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5"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4A0" w:firstRow="1" w:lastRow="0" w:firstColumn="1" w:lastColumn="0" w:noHBand="0" w:noVBand="1"/>
      </w:tblPr>
      <w:tblGrid>
        <w:gridCol w:w="11185"/>
      </w:tblGrid>
      <w:tr w:rsidR="00E76855" w:rsidRPr="00A25009" w:rsidTr="00C75FB5">
        <w:trPr>
          <w:trHeight w:val="17875"/>
          <w:jc w:val="center"/>
        </w:trPr>
        <w:tc>
          <w:tcPr>
            <w:tcW w:w="11185" w:type="dxa"/>
            <w:tcBorders>
              <w:top w:val="triple" w:sz="4" w:space="0" w:color="auto"/>
              <w:left w:val="triple" w:sz="4" w:space="0" w:color="auto"/>
              <w:bottom w:val="triple" w:sz="4" w:space="0" w:color="auto"/>
              <w:right w:val="triple" w:sz="4" w:space="0" w:color="auto"/>
            </w:tcBorders>
          </w:tcPr>
          <w:p w:rsidR="00E76855" w:rsidRPr="00A25009" w:rsidRDefault="00E76855" w:rsidP="00794FC0">
            <w:pPr>
              <w:tabs>
                <w:tab w:val="left" w:pos="10209"/>
              </w:tabs>
              <w:spacing w:after="0" w:line="240" w:lineRule="auto"/>
              <w:ind w:right="356"/>
              <w:rPr>
                <w:rFonts w:ascii="Times New Roman" w:eastAsia="Times New Roman" w:hAnsi="Times New Roman" w:cs="Times New Roman"/>
                <w:sz w:val="24"/>
                <w:szCs w:val="24"/>
              </w:rPr>
            </w:pPr>
          </w:p>
          <w:tbl>
            <w:tblPr>
              <w:tblStyle w:val="TabloKlavuzu"/>
              <w:tblW w:w="0" w:type="auto"/>
              <w:tblInd w:w="1029" w:type="dxa"/>
              <w:tblLayout w:type="fixed"/>
              <w:tblLook w:val="04A0" w:firstRow="1" w:lastRow="0" w:firstColumn="1" w:lastColumn="0" w:noHBand="0" w:noVBand="1"/>
            </w:tblPr>
            <w:tblGrid>
              <w:gridCol w:w="1425"/>
              <w:gridCol w:w="5530"/>
              <w:gridCol w:w="2126"/>
            </w:tblGrid>
            <w:tr w:rsidR="00102F05" w:rsidRPr="006A5379" w:rsidTr="00102F05">
              <w:tc>
                <w:tcPr>
                  <w:tcW w:w="9081" w:type="dxa"/>
                  <w:gridSpan w:val="3"/>
                  <w:tcBorders>
                    <w:top w:val="nil"/>
                    <w:left w:val="nil"/>
                    <w:bottom w:val="nil"/>
                    <w:right w:val="nil"/>
                  </w:tcBorders>
                  <w:shd w:val="clear" w:color="auto" w:fill="F79646" w:themeFill="accent6"/>
                </w:tcPr>
                <w:p w:rsidR="00102F05" w:rsidRPr="006A5379" w:rsidRDefault="00102F05" w:rsidP="00DF7F1A">
                  <w:pPr>
                    <w:jc w:val="center"/>
                    <w:rPr>
                      <w:b/>
                      <w:color w:val="FFFFFF" w:themeColor="background1"/>
                    </w:rPr>
                  </w:pPr>
                  <w:r w:rsidRPr="006A5379">
                    <w:rPr>
                      <w:b/>
                      <w:color w:val="FFFFFF" w:themeColor="background1"/>
                      <w:sz w:val="56"/>
                    </w:rPr>
                    <w:t>ŞEHİT ZAFER</w:t>
                  </w:r>
                  <w:r w:rsidR="00D0515B">
                    <w:rPr>
                      <w:b/>
                      <w:color w:val="FFFFFF" w:themeColor="background1"/>
                      <w:sz w:val="56"/>
                    </w:rPr>
                    <w:t xml:space="preserve"> KILIÇ</w:t>
                  </w:r>
                  <w:r w:rsidRPr="006A5379">
                    <w:rPr>
                      <w:b/>
                      <w:color w:val="FFFFFF" w:themeColor="background1"/>
                      <w:sz w:val="56"/>
                    </w:rPr>
                    <w:t xml:space="preserve"> SPOR LİSESİ</w:t>
                  </w:r>
                </w:p>
              </w:tc>
            </w:tr>
            <w:tr w:rsidR="00102F05" w:rsidRPr="00CF6D1A" w:rsidTr="00102F05">
              <w:tc>
                <w:tcPr>
                  <w:tcW w:w="9081" w:type="dxa"/>
                  <w:gridSpan w:val="3"/>
                  <w:tcBorders>
                    <w:top w:val="nil"/>
                    <w:left w:val="nil"/>
                    <w:bottom w:val="nil"/>
                    <w:right w:val="nil"/>
                  </w:tcBorders>
                  <w:shd w:val="clear" w:color="auto" w:fill="FBD4B4" w:themeFill="accent6" w:themeFillTint="66"/>
                </w:tcPr>
                <w:p w:rsidR="00102F05" w:rsidRPr="00CF6D1A" w:rsidRDefault="00102F05" w:rsidP="00102F05">
                  <w:pPr>
                    <w:tabs>
                      <w:tab w:val="left" w:pos="3831"/>
                      <w:tab w:val="right" w:pos="6614"/>
                    </w:tabs>
                    <w:rPr>
                      <w:b/>
                    </w:rPr>
                  </w:pPr>
                  <w:r w:rsidRPr="00CF6D1A">
                    <w:rPr>
                      <w:b/>
                    </w:rPr>
                    <w:tab/>
                  </w:r>
                  <w:r w:rsidRPr="00CF6D1A">
                    <w:rPr>
                      <w:b/>
                    </w:rPr>
                    <w:tab/>
                  </w:r>
                </w:p>
                <w:p w:rsidR="00102F05" w:rsidRPr="00CF6D1A" w:rsidRDefault="00CE65F7" w:rsidP="00102F05">
                  <w:pPr>
                    <w:tabs>
                      <w:tab w:val="left" w:pos="3831"/>
                      <w:tab w:val="right" w:pos="6614"/>
                    </w:tabs>
                    <w:jc w:val="center"/>
                    <w:rPr>
                      <w:b/>
                    </w:rPr>
                  </w:pPr>
                  <w:r>
                    <w:rPr>
                      <w:b/>
                      <w:color w:val="984806" w:themeColor="accent6" w:themeShade="80"/>
                      <w:sz w:val="52"/>
                    </w:rPr>
                    <w:t>SİİRT 2022</w:t>
                  </w:r>
                  <w:r w:rsidR="00102F05">
                    <w:rPr>
                      <w:b/>
                      <w:color w:val="984806" w:themeColor="accent6" w:themeShade="80"/>
                      <w:sz w:val="52"/>
                    </w:rPr>
                    <w:t>-20</w:t>
                  </w:r>
                  <w:r w:rsidR="00E01AE2">
                    <w:rPr>
                      <w:b/>
                      <w:color w:val="984806" w:themeColor="accent6" w:themeShade="80"/>
                      <w:sz w:val="52"/>
                    </w:rPr>
                    <w:t>2</w:t>
                  </w:r>
                  <w:r>
                    <w:rPr>
                      <w:b/>
                      <w:color w:val="984806" w:themeColor="accent6" w:themeShade="80"/>
                      <w:sz w:val="52"/>
                    </w:rPr>
                    <w:t>3</w:t>
                  </w:r>
                </w:p>
              </w:tc>
            </w:tr>
            <w:tr w:rsidR="00102F05" w:rsidRPr="00235EDE" w:rsidTr="00102F05">
              <w:tc>
                <w:tcPr>
                  <w:tcW w:w="1425" w:type="dxa"/>
                  <w:tcBorders>
                    <w:top w:val="nil"/>
                    <w:left w:val="nil"/>
                    <w:bottom w:val="nil"/>
                    <w:right w:val="nil"/>
                  </w:tcBorders>
                </w:tcPr>
                <w:p w:rsidR="00102F05" w:rsidRPr="00235EDE" w:rsidRDefault="00102F05" w:rsidP="00102F05">
                  <w:r>
                    <w:rPr>
                      <w:noProof/>
                    </w:rPr>
                    <w:drawing>
                      <wp:inline distT="0" distB="0" distL="0" distR="0">
                        <wp:extent cx="741872" cy="756242"/>
                        <wp:effectExtent l="0" t="0" r="0" b="0"/>
                        <wp:docPr id="1" name="4 Resim" descr="atlet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etizm.gif"/>
                                <pic:cNvPicPr/>
                              </pic:nvPicPr>
                              <pic:blipFill>
                                <a:blip r:embed="rId8" cstate="print"/>
                                <a:stretch>
                                  <a:fillRect/>
                                </a:stretch>
                              </pic:blipFill>
                              <pic:spPr>
                                <a:xfrm>
                                  <a:off x="0" y="0"/>
                                  <a:ext cx="741907" cy="756277"/>
                                </a:xfrm>
                                <a:prstGeom prst="rect">
                                  <a:avLst/>
                                </a:prstGeom>
                              </pic:spPr>
                            </pic:pic>
                          </a:graphicData>
                        </a:graphic>
                      </wp:inline>
                    </w:drawing>
                  </w:r>
                </w:p>
              </w:tc>
              <w:tc>
                <w:tcPr>
                  <w:tcW w:w="5530" w:type="dxa"/>
                  <w:vMerge w:val="restart"/>
                  <w:tcBorders>
                    <w:top w:val="nil"/>
                    <w:left w:val="nil"/>
                    <w:bottom w:val="nil"/>
                    <w:right w:val="nil"/>
                  </w:tcBorders>
                </w:tcPr>
                <w:p w:rsidR="00102F05" w:rsidRPr="00235EDE" w:rsidRDefault="00134784" w:rsidP="00102F05">
                  <w:r w:rsidRPr="00134784">
                    <w:rPr>
                      <w:noProof/>
                    </w:rPr>
                    <w:drawing>
                      <wp:anchor distT="0" distB="0" distL="114300" distR="114300" simplePos="0" relativeHeight="251697152" behindDoc="0" locked="0" layoutInCell="1" allowOverlap="1">
                        <wp:simplePos x="0" y="0"/>
                        <wp:positionH relativeFrom="column">
                          <wp:posOffset>486410</wp:posOffset>
                        </wp:positionH>
                        <wp:positionV relativeFrom="paragraph">
                          <wp:posOffset>178435</wp:posOffset>
                        </wp:positionV>
                        <wp:extent cx="2600325" cy="2581910"/>
                        <wp:effectExtent l="19050" t="0" r="9525" b="0"/>
                        <wp:wrapSquare wrapText="bothSides"/>
                        <wp:docPr id="2" name="Resim 48" descr="C:\Users\ZEHRAAAA\Desktop\11165964_10204020048573380_11389134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HRAAAA\Desktop\11165964_10204020048573380_1138913411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2581910"/>
                                </a:xfrm>
                                <a:prstGeom prst="rect">
                                  <a:avLst/>
                                </a:prstGeom>
                                <a:noFill/>
                                <a:ln>
                                  <a:noFill/>
                                </a:ln>
                              </pic:spPr>
                            </pic:pic>
                          </a:graphicData>
                        </a:graphic>
                      </wp:anchor>
                    </w:drawing>
                  </w:r>
                </w:p>
              </w:tc>
              <w:tc>
                <w:tcPr>
                  <w:tcW w:w="2126" w:type="dxa"/>
                  <w:tcBorders>
                    <w:top w:val="nil"/>
                    <w:left w:val="nil"/>
                    <w:bottom w:val="nil"/>
                    <w:right w:val="nil"/>
                  </w:tcBorders>
                </w:tcPr>
                <w:p w:rsidR="00102F05" w:rsidRPr="00235EDE" w:rsidRDefault="00102F05" w:rsidP="00102F05">
                  <w:r>
                    <w:rPr>
                      <w:noProof/>
                    </w:rPr>
                    <w:drawing>
                      <wp:inline distT="0" distB="0" distL="0" distR="0">
                        <wp:extent cx="836762" cy="836762"/>
                        <wp:effectExtent l="19050" t="0" r="1438" b="0"/>
                        <wp:docPr id="6" name="0 Resim" descr="voley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ybol.png"/>
                                <pic:cNvPicPr/>
                              </pic:nvPicPr>
                              <pic:blipFill>
                                <a:blip r:embed="rId10" cstate="print"/>
                                <a:stretch>
                                  <a:fillRect/>
                                </a:stretch>
                              </pic:blipFill>
                              <pic:spPr>
                                <a:xfrm>
                                  <a:off x="0" y="0"/>
                                  <a:ext cx="837922" cy="837922"/>
                                </a:xfrm>
                                <a:prstGeom prst="rect">
                                  <a:avLst/>
                                </a:prstGeom>
                              </pic:spPr>
                            </pic:pic>
                          </a:graphicData>
                        </a:graphic>
                      </wp:inline>
                    </w:drawing>
                  </w:r>
                </w:p>
              </w:tc>
            </w:tr>
            <w:tr w:rsidR="00102F05" w:rsidRPr="00235EDE" w:rsidTr="00102F05">
              <w:tc>
                <w:tcPr>
                  <w:tcW w:w="1425" w:type="dxa"/>
                  <w:tcBorders>
                    <w:top w:val="nil"/>
                    <w:left w:val="nil"/>
                    <w:bottom w:val="nil"/>
                    <w:right w:val="nil"/>
                  </w:tcBorders>
                </w:tcPr>
                <w:p w:rsidR="00102F05" w:rsidRPr="00235EDE" w:rsidRDefault="00102F05" w:rsidP="00102F05">
                  <w:r>
                    <w:rPr>
                      <w:noProof/>
                    </w:rPr>
                    <w:drawing>
                      <wp:anchor distT="0" distB="0" distL="114300" distR="114300" simplePos="0" relativeHeight="251691008" behindDoc="0" locked="0" layoutInCell="1" allowOverlap="1">
                        <wp:simplePos x="0" y="0"/>
                        <wp:positionH relativeFrom="column">
                          <wp:posOffset>26035</wp:posOffset>
                        </wp:positionH>
                        <wp:positionV relativeFrom="paragraph">
                          <wp:posOffset>123568</wp:posOffset>
                        </wp:positionV>
                        <wp:extent cx="722822" cy="722822"/>
                        <wp:effectExtent l="0" t="0" r="1270" b="1270"/>
                        <wp:wrapSquare wrapText="bothSides"/>
                        <wp:docPr id="7" name="5 Resim" descr="basketball_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_play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2822" cy="722822"/>
                                </a:xfrm>
                                <a:prstGeom prst="rect">
                                  <a:avLst/>
                                </a:prstGeom>
                              </pic:spPr>
                            </pic:pic>
                          </a:graphicData>
                        </a:graphic>
                      </wp:anchor>
                    </w:drawing>
                  </w:r>
                </w:p>
              </w:tc>
              <w:tc>
                <w:tcPr>
                  <w:tcW w:w="5530" w:type="dxa"/>
                  <w:vMerge/>
                  <w:tcBorders>
                    <w:top w:val="nil"/>
                    <w:left w:val="nil"/>
                    <w:bottom w:val="nil"/>
                    <w:right w:val="nil"/>
                  </w:tcBorders>
                </w:tcPr>
                <w:p w:rsidR="00102F05" w:rsidRPr="00235EDE" w:rsidRDefault="00102F05" w:rsidP="00102F05"/>
              </w:tc>
              <w:tc>
                <w:tcPr>
                  <w:tcW w:w="2126" w:type="dxa"/>
                  <w:tcBorders>
                    <w:top w:val="nil"/>
                    <w:left w:val="nil"/>
                    <w:bottom w:val="nil"/>
                    <w:right w:val="nil"/>
                  </w:tcBorders>
                </w:tcPr>
                <w:p w:rsidR="00102F05" w:rsidRPr="00235EDE" w:rsidRDefault="00102F05" w:rsidP="00102F05">
                  <w:r>
                    <w:rPr>
                      <w:noProof/>
                    </w:rPr>
                    <w:drawing>
                      <wp:anchor distT="0" distB="0" distL="114300" distR="114300" simplePos="0" relativeHeight="251692032" behindDoc="0" locked="0" layoutInCell="1" allowOverlap="1">
                        <wp:simplePos x="0" y="0"/>
                        <wp:positionH relativeFrom="column">
                          <wp:posOffset>21590</wp:posOffset>
                        </wp:positionH>
                        <wp:positionV relativeFrom="paragraph">
                          <wp:posOffset>123568</wp:posOffset>
                        </wp:positionV>
                        <wp:extent cx="688316" cy="688316"/>
                        <wp:effectExtent l="0" t="0" r="0" b="0"/>
                        <wp:wrapSquare wrapText="bothSides"/>
                        <wp:docPr id="9" name="8 Resim" descr="hent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tbol.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8316" cy="688316"/>
                                </a:xfrm>
                                <a:prstGeom prst="rect">
                                  <a:avLst/>
                                </a:prstGeom>
                              </pic:spPr>
                            </pic:pic>
                          </a:graphicData>
                        </a:graphic>
                      </wp:anchor>
                    </w:drawing>
                  </w:r>
                </w:p>
              </w:tc>
            </w:tr>
            <w:tr w:rsidR="00102F05" w:rsidRPr="00235EDE" w:rsidTr="00102F05">
              <w:trPr>
                <w:trHeight w:val="1905"/>
              </w:trPr>
              <w:tc>
                <w:tcPr>
                  <w:tcW w:w="1425" w:type="dxa"/>
                  <w:tcBorders>
                    <w:top w:val="nil"/>
                    <w:left w:val="nil"/>
                    <w:bottom w:val="nil"/>
                    <w:right w:val="nil"/>
                  </w:tcBorders>
                </w:tcPr>
                <w:p w:rsidR="00102F05" w:rsidRPr="00235EDE" w:rsidRDefault="00102F05" w:rsidP="00102F05">
                  <w:r>
                    <w:rPr>
                      <w:noProof/>
                    </w:rPr>
                    <w:drawing>
                      <wp:anchor distT="0" distB="0" distL="114300" distR="114300" simplePos="0" relativeHeight="251689984" behindDoc="0" locked="0" layoutInCell="1" allowOverlap="1">
                        <wp:simplePos x="0" y="0"/>
                        <wp:positionH relativeFrom="column">
                          <wp:posOffset>20955</wp:posOffset>
                        </wp:positionH>
                        <wp:positionV relativeFrom="paragraph">
                          <wp:posOffset>136388</wp:posOffset>
                        </wp:positionV>
                        <wp:extent cx="721995" cy="706755"/>
                        <wp:effectExtent l="0" t="0" r="1905" b="0"/>
                        <wp:wrapSquare wrapText="bothSides"/>
                        <wp:docPr id="8" name="6 Resim" descr="g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res.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1995" cy="706755"/>
                                </a:xfrm>
                                <a:prstGeom prst="rect">
                                  <a:avLst/>
                                </a:prstGeom>
                              </pic:spPr>
                            </pic:pic>
                          </a:graphicData>
                        </a:graphic>
                      </wp:anchor>
                    </w:drawing>
                  </w:r>
                </w:p>
              </w:tc>
              <w:tc>
                <w:tcPr>
                  <w:tcW w:w="5530" w:type="dxa"/>
                  <w:vMerge/>
                  <w:tcBorders>
                    <w:top w:val="nil"/>
                    <w:left w:val="nil"/>
                    <w:bottom w:val="nil"/>
                    <w:right w:val="nil"/>
                  </w:tcBorders>
                </w:tcPr>
                <w:p w:rsidR="00102F05" w:rsidRPr="00235EDE" w:rsidRDefault="00102F05" w:rsidP="00102F05"/>
              </w:tc>
              <w:tc>
                <w:tcPr>
                  <w:tcW w:w="2126" w:type="dxa"/>
                  <w:tcBorders>
                    <w:top w:val="nil"/>
                    <w:left w:val="nil"/>
                    <w:bottom w:val="nil"/>
                    <w:right w:val="nil"/>
                  </w:tcBorders>
                </w:tcPr>
                <w:p w:rsidR="00102F05" w:rsidRPr="00235EDE" w:rsidRDefault="00102F05" w:rsidP="00102F05">
                  <w:r>
                    <w:rPr>
                      <w:noProof/>
                    </w:rPr>
                    <w:drawing>
                      <wp:anchor distT="0" distB="0" distL="114300" distR="114300" simplePos="0" relativeHeight="251688960" behindDoc="1" locked="0" layoutInCell="1" allowOverlap="1">
                        <wp:simplePos x="0" y="0"/>
                        <wp:positionH relativeFrom="column">
                          <wp:posOffset>20714</wp:posOffset>
                        </wp:positionH>
                        <wp:positionV relativeFrom="paragraph">
                          <wp:posOffset>138464</wp:posOffset>
                        </wp:positionV>
                        <wp:extent cx="791210" cy="791210"/>
                        <wp:effectExtent l="0" t="0" r="8890" b="8890"/>
                        <wp:wrapThrough wrapText="bothSides">
                          <wp:wrapPolygon edited="0">
                            <wp:start x="0" y="0"/>
                            <wp:lineTo x="0" y="21323"/>
                            <wp:lineTo x="21323" y="21323"/>
                            <wp:lineTo x="21323" y="0"/>
                            <wp:lineTo x="0" y="0"/>
                          </wp:wrapPolygon>
                        </wp:wrapThrough>
                        <wp:docPr id="13" name="9 Resim" descr="soccer_player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_player_ma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1210" cy="791210"/>
                                </a:xfrm>
                                <a:prstGeom prst="rect">
                                  <a:avLst/>
                                </a:prstGeom>
                              </pic:spPr>
                            </pic:pic>
                          </a:graphicData>
                        </a:graphic>
                      </wp:anchor>
                    </w:drawing>
                  </w:r>
                  <w:r>
                    <w:rPr>
                      <w:noProof/>
                    </w:rPr>
                    <w:t xml:space="preserve"> </w:t>
                  </w:r>
                </w:p>
              </w:tc>
            </w:tr>
            <w:tr w:rsidR="00102F05" w:rsidRPr="00CA0057" w:rsidTr="00102F05">
              <w:tc>
                <w:tcPr>
                  <w:tcW w:w="9081" w:type="dxa"/>
                  <w:gridSpan w:val="3"/>
                  <w:tcBorders>
                    <w:top w:val="nil"/>
                    <w:left w:val="nil"/>
                    <w:bottom w:val="nil"/>
                    <w:right w:val="nil"/>
                  </w:tcBorders>
                  <w:shd w:val="clear" w:color="auto" w:fill="F79646" w:themeFill="accent6"/>
                </w:tcPr>
                <w:p w:rsidR="00555A3B" w:rsidRDefault="00555A3B" w:rsidP="00102F05">
                  <w:pPr>
                    <w:jc w:val="center"/>
                    <w:rPr>
                      <w:color w:val="FFFFFF" w:themeColor="background1"/>
                      <w:sz w:val="72"/>
                    </w:rPr>
                  </w:pPr>
                </w:p>
                <w:p w:rsidR="00102F05" w:rsidRDefault="00102F05" w:rsidP="00102F05">
                  <w:pPr>
                    <w:jc w:val="center"/>
                    <w:rPr>
                      <w:color w:val="FFFFFF" w:themeColor="background1"/>
                      <w:sz w:val="72"/>
                    </w:rPr>
                  </w:pPr>
                  <w:r w:rsidRPr="006A5379">
                    <w:rPr>
                      <w:color w:val="FFFFFF" w:themeColor="background1"/>
                      <w:sz w:val="72"/>
                    </w:rPr>
                    <w:t>ÖĞRENCİ SEÇME VE KAYIT KILAVUZU</w:t>
                  </w:r>
                </w:p>
                <w:p w:rsidR="00102F05" w:rsidRPr="00CA0057" w:rsidRDefault="00102F05" w:rsidP="00102F05">
                  <w:pPr>
                    <w:jc w:val="center"/>
                    <w:rPr>
                      <w:color w:val="FFFFFF" w:themeColor="background1"/>
                      <w:sz w:val="32"/>
                    </w:rPr>
                  </w:pPr>
                </w:p>
              </w:tc>
            </w:tr>
            <w:tr w:rsidR="00102F05" w:rsidRPr="00CA0057" w:rsidTr="00555A3B">
              <w:trPr>
                <w:trHeight w:val="98"/>
              </w:trPr>
              <w:tc>
                <w:tcPr>
                  <w:tcW w:w="9081" w:type="dxa"/>
                  <w:gridSpan w:val="3"/>
                  <w:tcBorders>
                    <w:top w:val="nil"/>
                    <w:left w:val="nil"/>
                    <w:bottom w:val="nil"/>
                    <w:right w:val="nil"/>
                  </w:tcBorders>
                  <w:shd w:val="clear" w:color="auto" w:fill="F79646" w:themeFill="accent6"/>
                </w:tcPr>
                <w:p w:rsidR="00102F05" w:rsidRPr="006A5379" w:rsidRDefault="00102F05" w:rsidP="00102F05">
                  <w:pPr>
                    <w:rPr>
                      <w:color w:val="FFFFFF" w:themeColor="background1"/>
                      <w:sz w:val="72"/>
                    </w:rPr>
                  </w:pPr>
                </w:p>
              </w:tc>
            </w:tr>
          </w:tbl>
          <w:p w:rsidR="00E76855" w:rsidRPr="00A25009" w:rsidRDefault="00E76855" w:rsidP="00794FC0">
            <w:pPr>
              <w:spacing w:after="0" w:line="240" w:lineRule="auto"/>
              <w:rPr>
                <w:rFonts w:ascii="Times New Roman" w:eastAsia="Times New Roman" w:hAnsi="Times New Roman" w:cs="Times New Roman"/>
                <w:sz w:val="24"/>
                <w:szCs w:val="24"/>
              </w:rPr>
            </w:pPr>
            <w:r w:rsidRPr="00A25009">
              <w:rPr>
                <w:rFonts w:ascii="Times New Roman" w:eastAsia="Times New Roman" w:hAnsi="Times New Roman" w:cs="Times New Roman"/>
                <w:sz w:val="24"/>
                <w:szCs w:val="24"/>
              </w:rPr>
              <w:t xml:space="preserve">                                      </w:t>
            </w:r>
          </w:p>
          <w:p w:rsidR="00102F05" w:rsidRDefault="00E76855" w:rsidP="00794FC0">
            <w:pPr>
              <w:spacing w:after="0" w:line="240" w:lineRule="auto"/>
              <w:rPr>
                <w:rFonts w:ascii="Times New Roman" w:eastAsia="Times New Roman" w:hAnsi="Times New Roman" w:cs="Times New Roman"/>
                <w:sz w:val="24"/>
                <w:szCs w:val="24"/>
              </w:rPr>
            </w:pPr>
            <w:r w:rsidRPr="00A25009">
              <w:rPr>
                <w:rFonts w:ascii="Times New Roman" w:eastAsia="Times New Roman" w:hAnsi="Times New Roman" w:cs="Times New Roman"/>
                <w:sz w:val="24"/>
                <w:szCs w:val="24"/>
              </w:rPr>
              <w:t xml:space="preserve">                                                      </w:t>
            </w:r>
          </w:p>
          <w:p w:rsidR="00E76855" w:rsidRDefault="00E76855" w:rsidP="00794FC0">
            <w:pPr>
              <w:spacing w:after="0" w:line="240" w:lineRule="auto"/>
              <w:rPr>
                <w:rFonts w:ascii="Times New Roman" w:eastAsia="Times New Roman" w:hAnsi="Times New Roman" w:cs="Times New Roman"/>
                <w:sz w:val="24"/>
                <w:szCs w:val="24"/>
              </w:rPr>
            </w:pPr>
          </w:p>
          <w:p w:rsidR="00E76855" w:rsidRDefault="00E76855" w:rsidP="00794FC0">
            <w:pPr>
              <w:jc w:val="center"/>
            </w:pPr>
          </w:p>
          <w:p w:rsidR="00102F05" w:rsidRPr="00555A3B" w:rsidRDefault="00555A3B" w:rsidP="00102F05">
            <w:pPr>
              <w:jc w:val="center"/>
              <w:rPr>
                <w:rFonts w:ascii="Castellar" w:hAnsi="Castellar" w:cs="Aharoni"/>
                <w:b/>
                <w:color w:val="002060"/>
                <w:sz w:val="32"/>
                <w:szCs w:val="32"/>
              </w:rPr>
            </w:pPr>
            <w:r w:rsidRPr="00555A3B">
              <w:rPr>
                <w:rFonts w:ascii="Castellar" w:hAnsi="Castellar" w:cs="Aharoni"/>
                <w:b/>
                <w:color w:val="002060"/>
                <w:sz w:val="32"/>
                <w:szCs w:val="32"/>
              </w:rPr>
              <w:t xml:space="preserve">Her </w:t>
            </w:r>
            <w:r w:rsidR="00E76855" w:rsidRPr="00555A3B">
              <w:rPr>
                <w:rFonts w:ascii="Castellar" w:hAnsi="Castellar" w:cs="Aharoni"/>
                <w:b/>
                <w:color w:val="002060"/>
                <w:sz w:val="32"/>
                <w:szCs w:val="32"/>
              </w:rPr>
              <w:t>GEÇEN GÜN BA</w:t>
            </w:r>
            <w:r w:rsidR="00E76855" w:rsidRPr="00555A3B">
              <w:rPr>
                <w:rFonts w:ascii="Times New Roman" w:hAnsi="Times New Roman" w:cs="Times New Roman"/>
                <w:b/>
                <w:color w:val="002060"/>
                <w:sz w:val="32"/>
                <w:szCs w:val="32"/>
              </w:rPr>
              <w:t>Ş</w:t>
            </w:r>
            <w:r w:rsidR="00E76855" w:rsidRPr="00555A3B">
              <w:rPr>
                <w:rFonts w:ascii="Castellar" w:hAnsi="Castellar" w:cs="Aharoni"/>
                <w:b/>
                <w:color w:val="002060"/>
                <w:sz w:val="32"/>
                <w:szCs w:val="32"/>
              </w:rPr>
              <w:t>ARIDAN BA</w:t>
            </w:r>
            <w:r w:rsidR="00E76855" w:rsidRPr="00555A3B">
              <w:rPr>
                <w:rFonts w:ascii="Times New Roman" w:hAnsi="Times New Roman" w:cs="Times New Roman"/>
                <w:b/>
                <w:color w:val="002060"/>
                <w:sz w:val="32"/>
                <w:szCs w:val="32"/>
              </w:rPr>
              <w:t>Ş</w:t>
            </w:r>
            <w:r w:rsidR="00E76855" w:rsidRPr="00555A3B">
              <w:rPr>
                <w:rFonts w:ascii="Castellar" w:hAnsi="Castellar" w:cs="Aharoni"/>
                <w:b/>
                <w:color w:val="002060"/>
                <w:sz w:val="32"/>
                <w:szCs w:val="32"/>
              </w:rPr>
              <w:t>ARIYA KO</w:t>
            </w:r>
            <w:r w:rsidR="00E76855" w:rsidRPr="00555A3B">
              <w:rPr>
                <w:rFonts w:ascii="Times New Roman" w:hAnsi="Times New Roman" w:cs="Times New Roman"/>
                <w:b/>
                <w:color w:val="002060"/>
                <w:sz w:val="32"/>
                <w:szCs w:val="32"/>
              </w:rPr>
              <w:t>Ş</w:t>
            </w:r>
            <w:r w:rsidR="00E76855" w:rsidRPr="00555A3B">
              <w:rPr>
                <w:rFonts w:ascii="Castellar" w:hAnsi="Castellar" w:cs="Aharoni"/>
                <w:b/>
                <w:color w:val="002060"/>
                <w:sz w:val="32"/>
                <w:szCs w:val="32"/>
              </w:rPr>
              <w:t xml:space="preserve">AN </w:t>
            </w:r>
          </w:p>
          <w:p w:rsidR="00E76855" w:rsidRPr="00555A3B" w:rsidRDefault="00E76855" w:rsidP="00102F05">
            <w:pPr>
              <w:jc w:val="center"/>
              <w:rPr>
                <w:rFonts w:ascii="Shlop" w:hAnsi="Shlop"/>
                <w:b/>
                <w:color w:val="0070C0"/>
                <w:sz w:val="32"/>
                <w:szCs w:val="32"/>
              </w:rPr>
            </w:pPr>
            <w:r w:rsidRPr="00555A3B">
              <w:rPr>
                <w:rFonts w:ascii="Castellar" w:hAnsi="Castellar" w:cs="Aharoni"/>
                <w:b/>
                <w:color w:val="002060"/>
                <w:sz w:val="32"/>
                <w:szCs w:val="32"/>
              </w:rPr>
              <w:t>OKULUMUZ YEN</w:t>
            </w:r>
            <w:r w:rsidRPr="00555A3B">
              <w:rPr>
                <w:rFonts w:ascii="Times New Roman" w:hAnsi="Times New Roman" w:cs="Times New Roman"/>
                <w:b/>
                <w:color w:val="002060"/>
                <w:sz w:val="32"/>
                <w:szCs w:val="32"/>
              </w:rPr>
              <w:t>İ</w:t>
            </w:r>
            <w:r w:rsidRPr="00555A3B">
              <w:rPr>
                <w:rFonts w:ascii="Castellar" w:hAnsi="Castellar" w:cs="Aharoni"/>
                <w:b/>
                <w:color w:val="002060"/>
                <w:sz w:val="32"/>
                <w:szCs w:val="32"/>
              </w:rPr>
              <w:t xml:space="preserve"> </w:t>
            </w:r>
            <w:r w:rsidRPr="00555A3B">
              <w:rPr>
                <w:rFonts w:ascii="Castellar" w:hAnsi="Castellar" w:cs="Castellar"/>
                <w:b/>
                <w:color w:val="002060"/>
                <w:sz w:val="32"/>
                <w:szCs w:val="32"/>
              </w:rPr>
              <w:t>Ö</w:t>
            </w:r>
            <w:r w:rsidRPr="00555A3B">
              <w:rPr>
                <w:rFonts w:ascii="Times New Roman" w:hAnsi="Times New Roman" w:cs="Times New Roman"/>
                <w:b/>
                <w:color w:val="002060"/>
                <w:sz w:val="32"/>
                <w:szCs w:val="32"/>
              </w:rPr>
              <w:t>Ğ</w:t>
            </w:r>
            <w:r w:rsidRPr="00555A3B">
              <w:rPr>
                <w:rFonts w:ascii="Castellar" w:hAnsi="Castellar" w:cs="Aharoni"/>
                <w:b/>
                <w:color w:val="002060"/>
                <w:sz w:val="32"/>
                <w:szCs w:val="32"/>
              </w:rPr>
              <w:t>RENC</w:t>
            </w:r>
            <w:r w:rsidRPr="00555A3B">
              <w:rPr>
                <w:rFonts w:ascii="Times New Roman" w:hAnsi="Times New Roman" w:cs="Times New Roman"/>
                <w:b/>
                <w:color w:val="002060"/>
                <w:sz w:val="32"/>
                <w:szCs w:val="32"/>
              </w:rPr>
              <w:t>İ</w:t>
            </w:r>
            <w:r w:rsidRPr="00555A3B">
              <w:rPr>
                <w:rFonts w:ascii="Castellar" w:hAnsi="Castellar" w:cs="Aharoni"/>
                <w:b/>
                <w:color w:val="002060"/>
                <w:sz w:val="32"/>
                <w:szCs w:val="32"/>
              </w:rPr>
              <w:t>LER</w:t>
            </w:r>
            <w:r w:rsidRPr="00555A3B">
              <w:rPr>
                <w:rFonts w:ascii="Times New Roman" w:hAnsi="Times New Roman" w:cs="Times New Roman"/>
                <w:b/>
                <w:color w:val="002060"/>
                <w:sz w:val="32"/>
                <w:szCs w:val="32"/>
              </w:rPr>
              <w:t>İ</w:t>
            </w:r>
            <w:r w:rsidRPr="00555A3B">
              <w:rPr>
                <w:rFonts w:ascii="Castellar" w:hAnsi="Castellar" w:cs="Aharoni"/>
                <w:b/>
                <w:color w:val="002060"/>
                <w:sz w:val="32"/>
                <w:szCs w:val="32"/>
              </w:rPr>
              <w:t>N</w:t>
            </w:r>
            <w:r w:rsidRPr="00555A3B">
              <w:rPr>
                <w:rFonts w:ascii="Times New Roman" w:hAnsi="Times New Roman" w:cs="Times New Roman"/>
                <w:b/>
                <w:color w:val="002060"/>
                <w:sz w:val="32"/>
                <w:szCs w:val="32"/>
              </w:rPr>
              <w:t>İ</w:t>
            </w:r>
            <w:r w:rsidRPr="00555A3B">
              <w:rPr>
                <w:rFonts w:ascii="Castellar" w:hAnsi="Castellar" w:cs="Aharoni"/>
                <w:b/>
                <w:color w:val="002060"/>
                <w:sz w:val="32"/>
                <w:szCs w:val="32"/>
              </w:rPr>
              <w:t xml:space="preserve"> BEKL</w:t>
            </w:r>
            <w:r w:rsidRPr="00555A3B">
              <w:rPr>
                <w:rFonts w:ascii="Times New Roman" w:hAnsi="Times New Roman" w:cs="Times New Roman"/>
                <w:b/>
                <w:color w:val="002060"/>
                <w:sz w:val="32"/>
                <w:szCs w:val="32"/>
              </w:rPr>
              <w:t>İ</w:t>
            </w:r>
            <w:r w:rsidRPr="00555A3B">
              <w:rPr>
                <w:rFonts w:ascii="Castellar" w:hAnsi="Castellar" w:cs="Aharoni"/>
                <w:b/>
                <w:color w:val="002060"/>
                <w:sz w:val="32"/>
                <w:szCs w:val="32"/>
              </w:rPr>
              <w:t>YOR.</w:t>
            </w:r>
          </w:p>
          <w:p w:rsidR="00555A3B" w:rsidRDefault="00555A3B" w:rsidP="00794FC0">
            <w:pPr>
              <w:jc w:val="center"/>
              <w:rPr>
                <w:rFonts w:ascii="Times New Roman" w:hAnsi="Times New Roman" w:cs="Times New Roman"/>
                <w:b/>
                <w:color w:val="0070C0"/>
                <w:sz w:val="20"/>
                <w:szCs w:val="20"/>
              </w:rPr>
            </w:pPr>
          </w:p>
          <w:p w:rsidR="00555A3B" w:rsidRDefault="00555A3B" w:rsidP="00794FC0">
            <w:pPr>
              <w:jc w:val="center"/>
              <w:rPr>
                <w:rFonts w:ascii="Times New Roman" w:hAnsi="Times New Roman" w:cs="Times New Roman"/>
                <w:b/>
                <w:color w:val="0070C0"/>
                <w:sz w:val="20"/>
                <w:szCs w:val="20"/>
              </w:rPr>
            </w:pPr>
          </w:p>
          <w:p w:rsidR="00555A3B" w:rsidRDefault="00555A3B" w:rsidP="00794FC0">
            <w:pPr>
              <w:jc w:val="center"/>
              <w:rPr>
                <w:rFonts w:ascii="Times New Roman" w:hAnsi="Times New Roman" w:cs="Times New Roman"/>
                <w:b/>
                <w:color w:val="0070C0"/>
                <w:sz w:val="20"/>
                <w:szCs w:val="20"/>
              </w:rPr>
            </w:pPr>
          </w:p>
          <w:p w:rsidR="005D7AA8" w:rsidRDefault="005D7AA8" w:rsidP="00CE65F7">
            <w:pPr>
              <w:rPr>
                <w:rFonts w:ascii="Times New Roman" w:hAnsi="Times New Roman" w:cs="Times New Roman"/>
                <w:b/>
                <w:color w:val="0070C0"/>
                <w:sz w:val="20"/>
                <w:szCs w:val="20"/>
              </w:rPr>
            </w:pPr>
          </w:p>
          <w:p w:rsidR="00CE65F7" w:rsidRDefault="00C83F7F" w:rsidP="00F57935">
            <w:pPr>
              <w:spacing w:after="0"/>
              <w:jc w:val="center"/>
              <w:rPr>
                <w:rFonts w:ascii="Times New Roman" w:hAnsi="Times New Roman" w:cs="Times New Roman"/>
                <w:b/>
                <w:color w:val="0070C0"/>
                <w:sz w:val="24"/>
                <w:szCs w:val="24"/>
              </w:rPr>
            </w:pPr>
            <w:r w:rsidRPr="001C68E5">
              <w:rPr>
                <w:rFonts w:ascii="Times New Roman" w:hAnsi="Times New Roman" w:cs="Times New Roman"/>
                <w:b/>
                <w:color w:val="0070C0"/>
                <w:sz w:val="24"/>
                <w:szCs w:val="24"/>
                <w:u w:val="single"/>
              </w:rPr>
              <w:t>SINAV KAYIT TARİHİ</w:t>
            </w:r>
            <w:r w:rsidR="00CE65F7">
              <w:rPr>
                <w:rFonts w:ascii="Times New Roman" w:hAnsi="Times New Roman" w:cs="Times New Roman"/>
                <w:b/>
                <w:color w:val="0070C0"/>
                <w:sz w:val="24"/>
                <w:szCs w:val="24"/>
              </w:rPr>
              <w:t xml:space="preserve">: </w:t>
            </w:r>
          </w:p>
          <w:p w:rsidR="00E76855" w:rsidRPr="00F57935" w:rsidRDefault="00CE65F7" w:rsidP="00F57935">
            <w:pPr>
              <w:spacing w:after="0"/>
              <w:jc w:val="center"/>
              <w:rPr>
                <w:rFonts w:ascii="Times New Roman" w:hAnsi="Times New Roman" w:cs="Times New Roman"/>
                <w:b/>
                <w:sz w:val="24"/>
                <w:szCs w:val="24"/>
              </w:rPr>
            </w:pPr>
            <w:r w:rsidRPr="00F57935">
              <w:rPr>
                <w:rFonts w:ascii="Times New Roman" w:hAnsi="Times New Roman" w:cs="Times New Roman"/>
                <w:b/>
                <w:sz w:val="24"/>
                <w:szCs w:val="24"/>
              </w:rPr>
              <w:t>20</w:t>
            </w:r>
            <w:r w:rsidR="00E76855" w:rsidRPr="00F57935">
              <w:rPr>
                <w:rFonts w:ascii="Times New Roman" w:hAnsi="Times New Roman" w:cs="Times New Roman"/>
                <w:b/>
                <w:sz w:val="24"/>
                <w:szCs w:val="24"/>
              </w:rPr>
              <w:t xml:space="preserve"> </w:t>
            </w:r>
            <w:r w:rsidRPr="00F57935">
              <w:rPr>
                <w:rFonts w:ascii="Times New Roman" w:hAnsi="Times New Roman" w:cs="Times New Roman"/>
                <w:b/>
                <w:sz w:val="24"/>
                <w:szCs w:val="24"/>
              </w:rPr>
              <w:t>– 26</w:t>
            </w:r>
            <w:r w:rsidR="00E01AE2" w:rsidRPr="00F57935">
              <w:rPr>
                <w:rFonts w:ascii="Times New Roman" w:hAnsi="Times New Roman" w:cs="Times New Roman"/>
                <w:b/>
                <w:sz w:val="24"/>
                <w:szCs w:val="24"/>
              </w:rPr>
              <w:t xml:space="preserve"> </w:t>
            </w:r>
            <w:r w:rsidR="002439BA" w:rsidRPr="00F57935">
              <w:rPr>
                <w:rFonts w:ascii="Times New Roman" w:hAnsi="Times New Roman" w:cs="Times New Roman"/>
                <w:b/>
                <w:sz w:val="24"/>
                <w:szCs w:val="24"/>
              </w:rPr>
              <w:t>HAZİRAN</w:t>
            </w:r>
            <w:r w:rsidR="00E76855" w:rsidRPr="00F57935">
              <w:rPr>
                <w:rFonts w:ascii="Times New Roman" w:hAnsi="Times New Roman" w:cs="Times New Roman"/>
                <w:b/>
                <w:sz w:val="24"/>
                <w:szCs w:val="24"/>
              </w:rPr>
              <w:t xml:space="preserve"> </w:t>
            </w:r>
            <w:r w:rsidRPr="00F57935">
              <w:rPr>
                <w:rFonts w:ascii="Times New Roman" w:hAnsi="Times New Roman" w:cs="Times New Roman"/>
                <w:b/>
                <w:sz w:val="24"/>
                <w:szCs w:val="24"/>
              </w:rPr>
              <w:t>2022</w:t>
            </w:r>
          </w:p>
          <w:p w:rsidR="00CE65F7" w:rsidRDefault="00CE65F7" w:rsidP="00F57935">
            <w:pPr>
              <w:spacing w:after="0"/>
              <w:jc w:val="center"/>
              <w:rPr>
                <w:rFonts w:ascii="Times New Roman" w:hAnsi="Times New Roman" w:cs="Times New Roman"/>
                <w:b/>
                <w:color w:val="0070C0"/>
                <w:sz w:val="24"/>
                <w:szCs w:val="24"/>
              </w:rPr>
            </w:pPr>
            <w:r w:rsidRPr="00CE65F7">
              <w:rPr>
                <w:rFonts w:ascii="Times New Roman" w:hAnsi="Times New Roman" w:cs="Times New Roman"/>
                <w:b/>
                <w:color w:val="0070C0"/>
                <w:sz w:val="24"/>
                <w:szCs w:val="24"/>
                <w:u w:val="single"/>
              </w:rPr>
              <w:t>ADAYLARIN YETENEK SINAVI RANDEVULARININ OKUL MÜDÜRLÜKLERİNCE OLUŞTURULMASI</w:t>
            </w:r>
            <w:r>
              <w:rPr>
                <w:rFonts w:ascii="Times New Roman" w:hAnsi="Times New Roman" w:cs="Times New Roman"/>
                <w:b/>
                <w:color w:val="0070C0"/>
                <w:sz w:val="24"/>
                <w:szCs w:val="24"/>
              </w:rPr>
              <w:t xml:space="preserve">: </w:t>
            </w:r>
          </w:p>
          <w:p w:rsidR="00CE65F7" w:rsidRPr="00F57935" w:rsidRDefault="00CE65F7" w:rsidP="00F57935">
            <w:pPr>
              <w:spacing w:after="0"/>
              <w:jc w:val="center"/>
              <w:rPr>
                <w:rFonts w:ascii="Times New Roman" w:hAnsi="Times New Roman" w:cs="Times New Roman"/>
                <w:b/>
                <w:sz w:val="24"/>
                <w:szCs w:val="24"/>
              </w:rPr>
            </w:pPr>
            <w:r w:rsidRPr="00F57935">
              <w:rPr>
                <w:rFonts w:ascii="Times New Roman" w:hAnsi="Times New Roman" w:cs="Times New Roman"/>
                <w:b/>
                <w:sz w:val="24"/>
                <w:szCs w:val="24"/>
              </w:rPr>
              <w:t>27 – 28 HAZİRAN 2022</w:t>
            </w:r>
          </w:p>
          <w:p w:rsidR="00CE65F7" w:rsidRPr="00CE65F7" w:rsidRDefault="00CE65F7" w:rsidP="00F57935">
            <w:pPr>
              <w:spacing w:after="0"/>
              <w:jc w:val="center"/>
              <w:rPr>
                <w:rFonts w:ascii="Times New Roman" w:hAnsi="Times New Roman" w:cs="Times New Roman"/>
                <w:b/>
                <w:color w:val="0070C0"/>
                <w:sz w:val="24"/>
                <w:szCs w:val="24"/>
                <w:u w:val="single"/>
              </w:rPr>
            </w:pPr>
            <w:r w:rsidRPr="00CE65F7">
              <w:rPr>
                <w:rFonts w:ascii="Times New Roman" w:hAnsi="Times New Roman" w:cs="Times New Roman"/>
                <w:b/>
                <w:color w:val="0070C0"/>
                <w:sz w:val="24"/>
                <w:szCs w:val="24"/>
                <w:u w:val="single"/>
              </w:rPr>
              <w:t xml:space="preserve">ADAYLARIN YETENEK SINAVI GİRİŞ BELGELERİNİN İLAN EDİLMESİ: </w:t>
            </w:r>
          </w:p>
          <w:p w:rsidR="00CE65F7" w:rsidRPr="00F57935" w:rsidRDefault="00CE65F7" w:rsidP="00F57935">
            <w:pPr>
              <w:spacing w:after="0"/>
              <w:jc w:val="center"/>
              <w:rPr>
                <w:rFonts w:ascii="Times New Roman" w:hAnsi="Times New Roman" w:cs="Times New Roman"/>
                <w:b/>
                <w:sz w:val="24"/>
                <w:szCs w:val="24"/>
              </w:rPr>
            </w:pPr>
            <w:r w:rsidRPr="00F57935">
              <w:rPr>
                <w:rFonts w:ascii="Times New Roman" w:hAnsi="Times New Roman" w:cs="Times New Roman"/>
                <w:b/>
                <w:sz w:val="24"/>
                <w:szCs w:val="24"/>
              </w:rPr>
              <w:t>29 HAZİRAN 2022</w:t>
            </w:r>
          </w:p>
          <w:p w:rsidR="00CE65F7" w:rsidRDefault="00CE65F7" w:rsidP="00F57935">
            <w:pPr>
              <w:spacing w:after="0"/>
              <w:jc w:val="center"/>
              <w:rPr>
                <w:rFonts w:ascii="Times New Roman" w:hAnsi="Times New Roman" w:cs="Times New Roman"/>
                <w:b/>
                <w:color w:val="0070C0"/>
                <w:sz w:val="24"/>
                <w:szCs w:val="24"/>
              </w:rPr>
            </w:pPr>
            <w:r w:rsidRPr="00CE65F7">
              <w:rPr>
                <w:rFonts w:ascii="Times New Roman" w:hAnsi="Times New Roman" w:cs="Times New Roman"/>
                <w:b/>
                <w:color w:val="0070C0"/>
                <w:sz w:val="24"/>
                <w:szCs w:val="24"/>
                <w:u w:val="single"/>
              </w:rPr>
              <w:t>YETENEK SINAVLARININ YAPILMASI VE SONUÇLARIN SİSTEME GİRİLMESİ:</w:t>
            </w:r>
            <w:r>
              <w:rPr>
                <w:rFonts w:ascii="Times New Roman" w:hAnsi="Times New Roman" w:cs="Times New Roman"/>
                <w:b/>
                <w:color w:val="0070C0"/>
                <w:sz w:val="24"/>
                <w:szCs w:val="24"/>
              </w:rPr>
              <w:t xml:space="preserve"> </w:t>
            </w:r>
          </w:p>
          <w:p w:rsidR="00CE65F7" w:rsidRPr="00F57935" w:rsidRDefault="00CE65F7" w:rsidP="00F57935">
            <w:pPr>
              <w:spacing w:after="0"/>
              <w:jc w:val="center"/>
              <w:rPr>
                <w:rFonts w:ascii="Times New Roman" w:hAnsi="Times New Roman" w:cs="Times New Roman"/>
                <w:b/>
                <w:sz w:val="24"/>
                <w:szCs w:val="24"/>
              </w:rPr>
            </w:pPr>
            <w:r w:rsidRPr="00F57935">
              <w:rPr>
                <w:rFonts w:ascii="Times New Roman" w:hAnsi="Times New Roman" w:cs="Times New Roman"/>
                <w:b/>
                <w:sz w:val="24"/>
                <w:szCs w:val="24"/>
              </w:rPr>
              <w:t>30 HAZİRAN – 07 TEMMUZ 2022</w:t>
            </w:r>
          </w:p>
          <w:p w:rsidR="00CE65F7" w:rsidRDefault="00CE65F7" w:rsidP="00F57935">
            <w:pPr>
              <w:spacing w:after="0"/>
              <w:jc w:val="center"/>
              <w:rPr>
                <w:rFonts w:ascii="Times New Roman" w:hAnsi="Times New Roman" w:cs="Times New Roman"/>
                <w:b/>
                <w:color w:val="0070C0"/>
                <w:sz w:val="24"/>
                <w:szCs w:val="24"/>
                <w:u w:val="single"/>
              </w:rPr>
            </w:pPr>
            <w:r w:rsidRPr="00CE65F7">
              <w:rPr>
                <w:rFonts w:ascii="Times New Roman" w:hAnsi="Times New Roman" w:cs="Times New Roman"/>
                <w:b/>
                <w:color w:val="0070C0"/>
                <w:sz w:val="24"/>
                <w:szCs w:val="24"/>
                <w:u w:val="single"/>
              </w:rPr>
              <w:t>MERKEZİ YERLEŞTİRME SONUÇLARINA GÖRE ASİL VE YEDEK LİSTELERİN İLAN EDİLMESİ:</w:t>
            </w:r>
          </w:p>
          <w:p w:rsidR="00CE65F7" w:rsidRPr="00F57935" w:rsidRDefault="00CE65F7" w:rsidP="00F57935">
            <w:pPr>
              <w:spacing w:after="0"/>
              <w:jc w:val="center"/>
              <w:rPr>
                <w:rFonts w:ascii="Times New Roman" w:hAnsi="Times New Roman" w:cs="Times New Roman"/>
                <w:b/>
                <w:sz w:val="24"/>
                <w:szCs w:val="24"/>
              </w:rPr>
            </w:pPr>
            <w:r w:rsidRPr="00F57935">
              <w:rPr>
                <w:rFonts w:ascii="Times New Roman" w:hAnsi="Times New Roman" w:cs="Times New Roman"/>
                <w:b/>
                <w:sz w:val="24"/>
                <w:szCs w:val="24"/>
              </w:rPr>
              <w:t>08 TEMMUZ 2022</w:t>
            </w:r>
          </w:p>
          <w:p w:rsidR="00CE65F7" w:rsidRDefault="00CE65F7" w:rsidP="00F57935">
            <w:pPr>
              <w:spacing w:after="0"/>
              <w:jc w:val="center"/>
              <w:rPr>
                <w:rFonts w:ascii="Times New Roman" w:hAnsi="Times New Roman" w:cs="Times New Roman"/>
                <w:b/>
                <w:color w:val="0070C0"/>
                <w:sz w:val="24"/>
                <w:szCs w:val="24"/>
              </w:rPr>
            </w:pPr>
            <w:r w:rsidRPr="00F57935">
              <w:rPr>
                <w:rFonts w:ascii="Times New Roman" w:hAnsi="Times New Roman" w:cs="Times New Roman"/>
                <w:b/>
                <w:color w:val="0070C0"/>
                <w:sz w:val="24"/>
                <w:szCs w:val="24"/>
                <w:u w:val="single"/>
              </w:rPr>
              <w:t>ASİL LİSTEDEN KAZANAN ADAYLARIN KESİN KAYITLARININ YAPILMASI</w:t>
            </w:r>
            <w:r>
              <w:rPr>
                <w:rFonts w:ascii="Times New Roman" w:hAnsi="Times New Roman" w:cs="Times New Roman"/>
                <w:b/>
                <w:color w:val="0070C0"/>
                <w:sz w:val="24"/>
                <w:szCs w:val="24"/>
              </w:rPr>
              <w:t>:</w:t>
            </w:r>
          </w:p>
          <w:p w:rsidR="00CE65F7" w:rsidRPr="00F57935" w:rsidRDefault="00CE65F7" w:rsidP="00F57935">
            <w:pPr>
              <w:spacing w:after="0"/>
              <w:jc w:val="center"/>
              <w:rPr>
                <w:rFonts w:ascii="Times New Roman" w:hAnsi="Times New Roman" w:cs="Times New Roman"/>
                <w:b/>
                <w:sz w:val="24"/>
                <w:szCs w:val="24"/>
              </w:rPr>
            </w:pPr>
            <w:r w:rsidRPr="00F57935">
              <w:rPr>
                <w:rFonts w:ascii="Times New Roman" w:hAnsi="Times New Roman" w:cs="Times New Roman"/>
                <w:b/>
                <w:sz w:val="24"/>
                <w:szCs w:val="24"/>
              </w:rPr>
              <w:t>18 – 20 TEMMUZ 2022</w:t>
            </w:r>
          </w:p>
          <w:p w:rsidR="00CE65F7" w:rsidRPr="00F57935" w:rsidRDefault="00CE65F7" w:rsidP="00F57935">
            <w:pPr>
              <w:spacing w:after="0"/>
              <w:jc w:val="center"/>
              <w:rPr>
                <w:rFonts w:ascii="Times New Roman" w:hAnsi="Times New Roman" w:cs="Times New Roman"/>
                <w:b/>
                <w:color w:val="0070C0"/>
                <w:sz w:val="24"/>
                <w:szCs w:val="24"/>
                <w:u w:val="single"/>
              </w:rPr>
            </w:pPr>
            <w:r w:rsidRPr="00F57935">
              <w:rPr>
                <w:rFonts w:ascii="Times New Roman" w:hAnsi="Times New Roman" w:cs="Times New Roman"/>
                <w:b/>
                <w:color w:val="0070C0"/>
                <w:sz w:val="24"/>
                <w:szCs w:val="24"/>
                <w:u w:val="single"/>
              </w:rPr>
              <w:t>BOŞ KALAN KONTENJANLARA MERKEZİ 1.YERLEŞTİRME SONUÇLARINA GÖRE</w:t>
            </w:r>
            <w:r w:rsidR="00F57935" w:rsidRPr="00F57935">
              <w:rPr>
                <w:rFonts w:ascii="Times New Roman" w:hAnsi="Times New Roman" w:cs="Times New Roman"/>
                <w:b/>
                <w:color w:val="0070C0"/>
                <w:sz w:val="24"/>
                <w:szCs w:val="24"/>
                <w:u w:val="single"/>
              </w:rPr>
              <w:t xml:space="preserve"> ASİL VE YEDEK LİSTELERİN İLAN EDİLMESİ:</w:t>
            </w:r>
          </w:p>
          <w:p w:rsidR="00F57935" w:rsidRPr="00F57935" w:rsidRDefault="00F57935" w:rsidP="00F57935">
            <w:pPr>
              <w:spacing w:after="0"/>
              <w:jc w:val="center"/>
              <w:rPr>
                <w:rFonts w:ascii="Times New Roman" w:hAnsi="Times New Roman" w:cs="Times New Roman"/>
                <w:b/>
                <w:sz w:val="24"/>
                <w:szCs w:val="24"/>
              </w:rPr>
            </w:pPr>
            <w:r w:rsidRPr="00F57935">
              <w:rPr>
                <w:rFonts w:ascii="Times New Roman" w:hAnsi="Times New Roman" w:cs="Times New Roman"/>
                <w:b/>
                <w:sz w:val="24"/>
                <w:szCs w:val="24"/>
              </w:rPr>
              <w:t>20 TEMMUZ 2022 (SAAT 18:00)</w:t>
            </w:r>
          </w:p>
          <w:p w:rsidR="00F57935" w:rsidRDefault="00F57935" w:rsidP="00F57935">
            <w:pPr>
              <w:spacing w:after="0"/>
              <w:jc w:val="center"/>
              <w:rPr>
                <w:rFonts w:ascii="Times New Roman" w:hAnsi="Times New Roman" w:cs="Times New Roman"/>
                <w:b/>
                <w:color w:val="0070C0"/>
                <w:sz w:val="24"/>
                <w:szCs w:val="24"/>
              </w:rPr>
            </w:pPr>
            <w:r w:rsidRPr="00F57935">
              <w:rPr>
                <w:rFonts w:ascii="Times New Roman" w:hAnsi="Times New Roman" w:cs="Times New Roman"/>
                <w:b/>
                <w:color w:val="0070C0"/>
                <w:sz w:val="24"/>
                <w:szCs w:val="24"/>
                <w:u w:val="single"/>
              </w:rPr>
              <w:t>MERKEZİ 1.YERLEŞTİRME SONUÇLARINA GÖRE KESİN KAYITLARIN YAPILMASI</w:t>
            </w:r>
            <w:r>
              <w:rPr>
                <w:rFonts w:ascii="Times New Roman" w:hAnsi="Times New Roman" w:cs="Times New Roman"/>
                <w:b/>
                <w:color w:val="0070C0"/>
                <w:sz w:val="24"/>
                <w:szCs w:val="24"/>
              </w:rPr>
              <w:t>:</w:t>
            </w:r>
          </w:p>
          <w:p w:rsidR="00F57935" w:rsidRPr="00F57935" w:rsidRDefault="00F57935" w:rsidP="00F57935">
            <w:pPr>
              <w:spacing w:after="0"/>
              <w:jc w:val="center"/>
              <w:rPr>
                <w:rFonts w:ascii="Times New Roman" w:hAnsi="Times New Roman" w:cs="Times New Roman"/>
                <w:b/>
                <w:sz w:val="24"/>
                <w:szCs w:val="24"/>
              </w:rPr>
            </w:pPr>
            <w:r w:rsidRPr="00F57935">
              <w:rPr>
                <w:rFonts w:ascii="Times New Roman" w:hAnsi="Times New Roman" w:cs="Times New Roman"/>
                <w:b/>
                <w:sz w:val="24"/>
                <w:szCs w:val="24"/>
              </w:rPr>
              <w:t>21 TEMMUZ 2022</w:t>
            </w:r>
          </w:p>
          <w:p w:rsidR="00F57935" w:rsidRPr="00F57935" w:rsidRDefault="00F57935" w:rsidP="00F57935">
            <w:pPr>
              <w:spacing w:after="0"/>
              <w:jc w:val="center"/>
              <w:rPr>
                <w:rFonts w:ascii="Times New Roman" w:hAnsi="Times New Roman" w:cs="Times New Roman"/>
                <w:b/>
                <w:color w:val="0070C0"/>
                <w:sz w:val="24"/>
                <w:szCs w:val="24"/>
                <w:u w:val="single"/>
              </w:rPr>
            </w:pPr>
            <w:r w:rsidRPr="00F57935">
              <w:rPr>
                <w:rFonts w:ascii="Times New Roman" w:hAnsi="Times New Roman" w:cs="Times New Roman"/>
                <w:b/>
                <w:color w:val="0070C0"/>
                <w:sz w:val="24"/>
                <w:szCs w:val="24"/>
                <w:u w:val="single"/>
              </w:rPr>
              <w:t>BOŞ KALAN KONTENJANLARA MERKEZİ 2.YERLEŞTİRME SONUÇLARINA GÖRE ASİL VE YEDEK LİSTELERİN İLAN EDİLMESİ:</w:t>
            </w:r>
          </w:p>
          <w:p w:rsidR="00F57935" w:rsidRPr="005E5394" w:rsidRDefault="005E5394" w:rsidP="005E539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21 TEMMUZ 2022 </w:t>
            </w:r>
            <w:r w:rsidR="00F57935" w:rsidRPr="00F57935">
              <w:rPr>
                <w:rFonts w:ascii="Times New Roman" w:hAnsi="Times New Roman" w:cs="Times New Roman"/>
                <w:b/>
                <w:sz w:val="24"/>
                <w:szCs w:val="24"/>
              </w:rPr>
              <w:t>(SAAT 18:00)</w:t>
            </w:r>
          </w:p>
          <w:p w:rsidR="00F57935" w:rsidRPr="00F57935" w:rsidRDefault="00F57935" w:rsidP="00F57935">
            <w:pPr>
              <w:spacing w:after="0"/>
              <w:jc w:val="center"/>
              <w:rPr>
                <w:rFonts w:ascii="Times New Roman" w:hAnsi="Times New Roman" w:cs="Times New Roman"/>
                <w:b/>
                <w:color w:val="0070C0"/>
                <w:sz w:val="24"/>
                <w:szCs w:val="24"/>
                <w:u w:val="single"/>
              </w:rPr>
            </w:pPr>
            <w:r w:rsidRPr="00F57935">
              <w:rPr>
                <w:rFonts w:ascii="Times New Roman" w:hAnsi="Times New Roman" w:cs="Times New Roman"/>
                <w:b/>
                <w:color w:val="0070C0"/>
                <w:sz w:val="24"/>
                <w:szCs w:val="24"/>
                <w:u w:val="single"/>
              </w:rPr>
              <w:t>MERKEZİ 2.YERLEŞTİRME SONUÇLARINA GÖRE KESİN KAYITLARIN YAPILMASI:</w:t>
            </w:r>
          </w:p>
          <w:p w:rsidR="00F57935" w:rsidRPr="005E5394" w:rsidRDefault="00F57935" w:rsidP="00F57935">
            <w:pPr>
              <w:spacing w:after="0"/>
              <w:jc w:val="center"/>
              <w:rPr>
                <w:rFonts w:ascii="Times New Roman" w:hAnsi="Times New Roman" w:cs="Times New Roman"/>
                <w:b/>
                <w:sz w:val="24"/>
                <w:szCs w:val="24"/>
                <w:u w:val="single"/>
              </w:rPr>
            </w:pPr>
            <w:r w:rsidRPr="005E5394">
              <w:rPr>
                <w:rFonts w:ascii="Times New Roman" w:hAnsi="Times New Roman" w:cs="Times New Roman"/>
                <w:b/>
                <w:sz w:val="24"/>
                <w:szCs w:val="24"/>
                <w:u w:val="single"/>
              </w:rPr>
              <w:t>22 TEMMUZ 2022</w:t>
            </w:r>
          </w:p>
          <w:p w:rsidR="00F57935" w:rsidRPr="00CE65F7" w:rsidRDefault="00F57935" w:rsidP="00F57935">
            <w:pPr>
              <w:spacing w:after="0"/>
              <w:jc w:val="center"/>
              <w:rPr>
                <w:rFonts w:ascii="Times New Roman" w:hAnsi="Times New Roman" w:cs="Times New Roman"/>
                <w:b/>
                <w:color w:val="0070C0"/>
                <w:sz w:val="24"/>
                <w:szCs w:val="24"/>
              </w:rPr>
            </w:pPr>
          </w:p>
          <w:p w:rsidR="00CE65F7" w:rsidRPr="00F57935" w:rsidRDefault="00F57935" w:rsidP="00F57935">
            <w:pPr>
              <w:spacing w:after="0"/>
              <w:jc w:val="center"/>
              <w:rPr>
                <w:rFonts w:ascii="Times New Roman" w:hAnsi="Times New Roman" w:cs="Times New Roman"/>
                <w:b/>
                <w:color w:val="0070C0"/>
                <w:sz w:val="24"/>
                <w:szCs w:val="24"/>
                <w:u w:val="single"/>
              </w:rPr>
            </w:pPr>
            <w:r w:rsidRPr="00F57935">
              <w:rPr>
                <w:rFonts w:ascii="Times New Roman" w:hAnsi="Times New Roman" w:cs="Times New Roman"/>
                <w:b/>
                <w:color w:val="0070C0"/>
                <w:sz w:val="24"/>
                <w:szCs w:val="24"/>
                <w:u w:val="single"/>
              </w:rPr>
              <w:t>BOŞ KONTENJANLARIN İLAN EDİLMESİ:</w:t>
            </w:r>
          </w:p>
          <w:p w:rsidR="00F57935" w:rsidRPr="005E5394" w:rsidRDefault="00F57935" w:rsidP="00F57935">
            <w:pPr>
              <w:spacing w:after="0"/>
              <w:jc w:val="center"/>
              <w:rPr>
                <w:rFonts w:ascii="Times New Roman" w:hAnsi="Times New Roman" w:cs="Times New Roman"/>
                <w:b/>
                <w:sz w:val="24"/>
                <w:szCs w:val="24"/>
              </w:rPr>
            </w:pPr>
            <w:r w:rsidRPr="005E5394">
              <w:rPr>
                <w:rFonts w:ascii="Times New Roman" w:hAnsi="Times New Roman" w:cs="Times New Roman"/>
                <w:b/>
                <w:sz w:val="24"/>
                <w:szCs w:val="24"/>
              </w:rPr>
              <w:t>08 AĞUSTOS 2022</w:t>
            </w:r>
          </w:p>
          <w:p w:rsidR="00F57935" w:rsidRPr="00F57935" w:rsidRDefault="00F57935" w:rsidP="00F57935">
            <w:pPr>
              <w:spacing w:after="0"/>
              <w:jc w:val="center"/>
              <w:rPr>
                <w:rFonts w:ascii="Times New Roman" w:hAnsi="Times New Roman" w:cs="Times New Roman"/>
                <w:b/>
                <w:color w:val="0070C0"/>
                <w:sz w:val="24"/>
                <w:szCs w:val="24"/>
                <w:u w:val="single"/>
              </w:rPr>
            </w:pPr>
            <w:r w:rsidRPr="00F57935">
              <w:rPr>
                <w:rFonts w:ascii="Times New Roman" w:hAnsi="Times New Roman" w:cs="Times New Roman"/>
                <w:b/>
                <w:color w:val="0070C0"/>
                <w:sz w:val="24"/>
                <w:szCs w:val="24"/>
                <w:u w:val="single"/>
              </w:rPr>
              <w:t>BOŞ KONTENJANLAR İÇİN TERCİH ALINMASI:</w:t>
            </w:r>
          </w:p>
          <w:p w:rsidR="00F57935" w:rsidRPr="005E5394" w:rsidRDefault="00F57935" w:rsidP="00F57935">
            <w:pPr>
              <w:spacing w:after="0"/>
              <w:jc w:val="center"/>
              <w:rPr>
                <w:rFonts w:ascii="Times New Roman" w:hAnsi="Times New Roman" w:cs="Times New Roman"/>
                <w:b/>
                <w:sz w:val="24"/>
                <w:szCs w:val="24"/>
              </w:rPr>
            </w:pPr>
            <w:r w:rsidRPr="005E5394">
              <w:rPr>
                <w:rFonts w:ascii="Times New Roman" w:hAnsi="Times New Roman" w:cs="Times New Roman"/>
                <w:b/>
                <w:sz w:val="24"/>
                <w:szCs w:val="24"/>
              </w:rPr>
              <w:t>08 – 11 AĞUSTOS 2022</w:t>
            </w:r>
          </w:p>
          <w:p w:rsidR="00F57935" w:rsidRDefault="00F57935" w:rsidP="00F57935">
            <w:pPr>
              <w:spacing w:after="0"/>
              <w:jc w:val="center"/>
              <w:rPr>
                <w:rFonts w:ascii="Times New Roman" w:hAnsi="Times New Roman" w:cs="Times New Roman"/>
                <w:b/>
                <w:color w:val="0070C0"/>
                <w:sz w:val="24"/>
                <w:szCs w:val="24"/>
              </w:rPr>
            </w:pPr>
            <w:r w:rsidRPr="00F57935">
              <w:rPr>
                <w:rFonts w:ascii="Times New Roman" w:hAnsi="Times New Roman" w:cs="Times New Roman"/>
                <w:b/>
                <w:color w:val="0070C0"/>
                <w:sz w:val="24"/>
                <w:szCs w:val="24"/>
                <w:u w:val="single"/>
              </w:rPr>
              <w:t xml:space="preserve">BOŞ KONTENJANLARAYERLEŞTİRME SONUÇLARININ </w:t>
            </w:r>
            <w:proofErr w:type="gramStart"/>
            <w:r w:rsidRPr="00F57935">
              <w:rPr>
                <w:rFonts w:ascii="Times New Roman" w:hAnsi="Times New Roman" w:cs="Times New Roman"/>
                <w:b/>
                <w:color w:val="0070C0"/>
                <w:sz w:val="24"/>
                <w:szCs w:val="24"/>
                <w:u w:val="single"/>
              </w:rPr>
              <w:t>İLANI</w:t>
            </w:r>
            <w:r>
              <w:rPr>
                <w:rFonts w:ascii="Times New Roman" w:hAnsi="Times New Roman" w:cs="Times New Roman"/>
                <w:b/>
                <w:color w:val="0070C0"/>
                <w:sz w:val="24"/>
                <w:szCs w:val="24"/>
              </w:rPr>
              <w:t xml:space="preserve"> :</w:t>
            </w:r>
            <w:proofErr w:type="gramEnd"/>
            <w:r>
              <w:rPr>
                <w:rFonts w:ascii="Times New Roman" w:hAnsi="Times New Roman" w:cs="Times New Roman"/>
                <w:b/>
                <w:color w:val="0070C0"/>
                <w:sz w:val="24"/>
                <w:szCs w:val="24"/>
              </w:rPr>
              <w:t xml:space="preserve"> </w:t>
            </w:r>
          </w:p>
          <w:p w:rsidR="00F57935" w:rsidRPr="005E5394" w:rsidRDefault="00F57935" w:rsidP="00F57935">
            <w:pPr>
              <w:spacing w:after="0"/>
              <w:jc w:val="center"/>
              <w:rPr>
                <w:rFonts w:ascii="Times New Roman" w:hAnsi="Times New Roman" w:cs="Times New Roman"/>
                <w:b/>
                <w:sz w:val="24"/>
                <w:szCs w:val="24"/>
              </w:rPr>
            </w:pPr>
            <w:r w:rsidRPr="005E5394">
              <w:rPr>
                <w:rFonts w:ascii="Times New Roman" w:hAnsi="Times New Roman" w:cs="Times New Roman"/>
                <w:b/>
                <w:sz w:val="24"/>
                <w:szCs w:val="24"/>
              </w:rPr>
              <w:t>12 AĞUSTOS 2022</w:t>
            </w:r>
          </w:p>
          <w:p w:rsidR="00F57935" w:rsidRPr="00F57935" w:rsidRDefault="00F57935" w:rsidP="00F57935">
            <w:pPr>
              <w:spacing w:after="0"/>
              <w:jc w:val="center"/>
              <w:rPr>
                <w:rFonts w:ascii="Times New Roman" w:hAnsi="Times New Roman" w:cs="Times New Roman"/>
                <w:b/>
                <w:color w:val="0070C0"/>
                <w:sz w:val="24"/>
                <w:szCs w:val="24"/>
                <w:u w:val="single"/>
              </w:rPr>
            </w:pPr>
            <w:r w:rsidRPr="00F57935">
              <w:rPr>
                <w:rFonts w:ascii="Times New Roman" w:hAnsi="Times New Roman" w:cs="Times New Roman"/>
                <w:b/>
                <w:color w:val="0070C0"/>
                <w:sz w:val="24"/>
                <w:szCs w:val="24"/>
                <w:u w:val="single"/>
              </w:rPr>
              <w:t>BOŞ KONTENJANLARA KAYIT HAKKI KAZANANLARIN KAYITLARININ YAPILMASI:</w:t>
            </w:r>
          </w:p>
          <w:p w:rsidR="00F57935" w:rsidRPr="005E5394" w:rsidRDefault="00F57935" w:rsidP="00F57935">
            <w:pPr>
              <w:spacing w:after="0"/>
              <w:jc w:val="center"/>
              <w:rPr>
                <w:rFonts w:ascii="Times New Roman" w:hAnsi="Times New Roman" w:cs="Times New Roman"/>
                <w:b/>
                <w:sz w:val="24"/>
                <w:szCs w:val="24"/>
              </w:rPr>
            </w:pPr>
            <w:r w:rsidRPr="005E5394">
              <w:rPr>
                <w:rFonts w:ascii="Times New Roman" w:hAnsi="Times New Roman" w:cs="Times New Roman"/>
                <w:b/>
                <w:sz w:val="24"/>
                <w:szCs w:val="24"/>
              </w:rPr>
              <w:t>12 – 19 AĞUSTOS 2022</w:t>
            </w:r>
          </w:p>
          <w:p w:rsidR="00E01AE2" w:rsidRPr="00061936" w:rsidRDefault="00E01AE2" w:rsidP="00794FC0">
            <w:pPr>
              <w:jc w:val="center"/>
              <w:rPr>
                <w:rFonts w:ascii="Times New Roman" w:hAnsi="Times New Roman" w:cs="Times New Roman"/>
                <w:b/>
                <w:color w:val="0070C0"/>
                <w:sz w:val="24"/>
                <w:szCs w:val="24"/>
              </w:rPr>
            </w:pPr>
          </w:p>
          <w:p w:rsidR="00061936" w:rsidRDefault="00061936" w:rsidP="00794FC0">
            <w:pPr>
              <w:spacing w:after="0" w:line="240" w:lineRule="auto"/>
              <w:rPr>
                <w:rFonts w:ascii="Times New Roman" w:eastAsia="Times New Roman" w:hAnsi="Times New Roman" w:cs="Times New Roman"/>
                <w:sz w:val="24"/>
                <w:szCs w:val="24"/>
              </w:rPr>
            </w:pPr>
          </w:p>
          <w:p w:rsidR="00061936" w:rsidRDefault="00061936" w:rsidP="00794FC0">
            <w:pPr>
              <w:spacing w:after="0" w:line="240" w:lineRule="auto"/>
              <w:rPr>
                <w:rFonts w:ascii="Times New Roman" w:eastAsia="Times New Roman" w:hAnsi="Times New Roman" w:cs="Times New Roman"/>
                <w:sz w:val="24"/>
                <w:szCs w:val="24"/>
              </w:rPr>
            </w:pPr>
          </w:p>
          <w:p w:rsidR="00061936" w:rsidRDefault="00061936" w:rsidP="00794FC0">
            <w:pPr>
              <w:spacing w:after="0" w:line="240" w:lineRule="auto"/>
              <w:rPr>
                <w:rFonts w:ascii="Times New Roman" w:eastAsia="Times New Roman" w:hAnsi="Times New Roman" w:cs="Times New Roman"/>
                <w:sz w:val="24"/>
                <w:szCs w:val="24"/>
              </w:rPr>
            </w:pPr>
          </w:p>
          <w:p w:rsidR="00E76855" w:rsidRPr="00061936" w:rsidRDefault="00E76855" w:rsidP="00794FC0">
            <w:pPr>
              <w:jc w:val="center"/>
              <w:rPr>
                <w:b/>
                <w:color w:val="FF0000"/>
                <w:sz w:val="24"/>
                <w:szCs w:val="24"/>
                <w:u w:val="single"/>
              </w:rPr>
            </w:pPr>
            <w:r w:rsidRPr="00061936">
              <w:rPr>
                <w:b/>
                <w:color w:val="FF0000"/>
                <w:sz w:val="24"/>
                <w:szCs w:val="24"/>
                <w:u w:val="single"/>
              </w:rPr>
              <w:t>İLETİŞİM ADRESLERİMİZ</w:t>
            </w:r>
          </w:p>
          <w:p w:rsidR="00E76855" w:rsidRPr="00061936" w:rsidRDefault="00555A3B" w:rsidP="00794FC0">
            <w:pPr>
              <w:jc w:val="center"/>
              <w:rPr>
                <w:rFonts w:ascii="Times New Roman" w:hAnsi="Times New Roman" w:cs="Times New Roman"/>
                <w:b/>
                <w:color w:val="0070C0"/>
                <w:sz w:val="24"/>
                <w:szCs w:val="24"/>
              </w:rPr>
            </w:pPr>
            <w:r w:rsidRPr="00061936">
              <w:rPr>
                <w:rFonts w:ascii="Times New Roman" w:hAnsi="Times New Roman" w:cs="Times New Roman"/>
                <w:b/>
                <w:color w:val="0070C0"/>
                <w:sz w:val="24"/>
                <w:szCs w:val="24"/>
              </w:rPr>
              <w:t xml:space="preserve">ŞEHİT ZAFER </w:t>
            </w:r>
            <w:r w:rsidR="00E01AE2" w:rsidRPr="00061936">
              <w:rPr>
                <w:rFonts w:ascii="Times New Roman" w:hAnsi="Times New Roman" w:cs="Times New Roman"/>
                <w:b/>
                <w:color w:val="0070C0"/>
                <w:sz w:val="24"/>
                <w:szCs w:val="24"/>
              </w:rPr>
              <w:t>KILIÇ SPOR</w:t>
            </w:r>
            <w:r w:rsidR="000C1155" w:rsidRPr="00061936">
              <w:rPr>
                <w:rFonts w:ascii="Times New Roman" w:hAnsi="Times New Roman" w:cs="Times New Roman"/>
                <w:b/>
                <w:color w:val="0070C0"/>
                <w:sz w:val="24"/>
                <w:szCs w:val="24"/>
              </w:rPr>
              <w:t xml:space="preserve"> LİSESİ</w:t>
            </w:r>
          </w:p>
          <w:p w:rsidR="00E76855" w:rsidRPr="00061936" w:rsidRDefault="00555A3B" w:rsidP="00794FC0">
            <w:pPr>
              <w:jc w:val="center"/>
              <w:rPr>
                <w:rFonts w:ascii="Times New Roman" w:hAnsi="Times New Roman" w:cs="Times New Roman"/>
                <w:b/>
                <w:color w:val="0070C0"/>
                <w:sz w:val="24"/>
                <w:szCs w:val="24"/>
              </w:rPr>
            </w:pPr>
            <w:r w:rsidRPr="00061936">
              <w:rPr>
                <w:rFonts w:ascii="Times New Roman" w:hAnsi="Times New Roman" w:cs="Times New Roman"/>
                <w:b/>
                <w:color w:val="0070C0"/>
                <w:sz w:val="24"/>
                <w:szCs w:val="24"/>
              </w:rPr>
              <w:t>SİİRT MERKEZ</w:t>
            </w:r>
          </w:p>
          <w:p w:rsidR="00555A3B" w:rsidRPr="00555A3B" w:rsidRDefault="00555A3B" w:rsidP="00555A3B">
            <w:pPr>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                                                                          </w:t>
            </w:r>
            <w:r w:rsidRPr="00555A3B">
              <w:rPr>
                <w:rFonts w:ascii="Times New Roman" w:hAnsi="Times New Roman" w:cs="Times New Roman"/>
                <w:b/>
                <w:color w:val="0070C0"/>
                <w:sz w:val="20"/>
                <w:szCs w:val="20"/>
              </w:rPr>
              <w:t>TEL: 0 484 224 08 08 FAX: 0 484 224 26 55</w:t>
            </w:r>
          </w:p>
          <w:p w:rsidR="00E76855" w:rsidRDefault="00555A3B" w:rsidP="00555A3B">
            <w:pPr>
              <w:jc w:val="center"/>
              <w:rPr>
                <w:rFonts w:ascii="Times New Roman" w:hAnsi="Times New Roman" w:cs="Times New Roman"/>
                <w:b/>
                <w:color w:val="0070C0"/>
                <w:sz w:val="20"/>
                <w:szCs w:val="20"/>
              </w:rPr>
            </w:pPr>
            <w:r w:rsidRPr="00555A3B">
              <w:rPr>
                <w:rFonts w:ascii="Times New Roman" w:hAnsi="Times New Roman" w:cs="Times New Roman"/>
                <w:b/>
                <w:color w:val="0070C0"/>
                <w:sz w:val="20"/>
                <w:szCs w:val="20"/>
              </w:rPr>
              <w:lastRenderedPageBreak/>
              <w:t>E-MAİL: 967752@meb.k12.</w:t>
            </w:r>
            <w:r w:rsidR="00E01AE2" w:rsidRPr="00555A3B">
              <w:rPr>
                <w:rFonts w:ascii="Times New Roman" w:hAnsi="Times New Roman" w:cs="Times New Roman"/>
                <w:b/>
                <w:color w:val="0070C0"/>
                <w:sz w:val="20"/>
                <w:szCs w:val="20"/>
              </w:rPr>
              <w:t>tr WEB: www</w:t>
            </w:r>
            <w:r w:rsidRPr="00555A3B">
              <w:rPr>
                <w:rFonts w:ascii="Times New Roman" w:hAnsi="Times New Roman" w:cs="Times New Roman"/>
                <w:b/>
                <w:color w:val="0070C0"/>
                <w:sz w:val="20"/>
                <w:szCs w:val="20"/>
              </w:rPr>
              <w:t>.siirtsporlisesi.meb.k12.tr</w:t>
            </w:r>
          </w:p>
          <w:p w:rsidR="005D7AA8" w:rsidRDefault="005D7AA8" w:rsidP="00794FC0">
            <w:pPr>
              <w:spacing w:after="0" w:line="360" w:lineRule="auto"/>
              <w:rPr>
                <w:rFonts w:ascii="Times New Roman" w:eastAsia="Times New Roman" w:hAnsi="Times New Roman" w:cs="Times New Roman"/>
                <w:sz w:val="28"/>
                <w:szCs w:val="28"/>
              </w:rPr>
            </w:pPr>
          </w:p>
          <w:p w:rsidR="00DF7F1A" w:rsidRDefault="00DF7F1A" w:rsidP="00794FC0">
            <w:pPr>
              <w:spacing w:after="0" w:line="240" w:lineRule="auto"/>
              <w:rPr>
                <w:rFonts w:ascii="Times New Roman" w:eastAsia="Times New Roman" w:hAnsi="Times New Roman" w:cs="Times New Roman"/>
                <w:sz w:val="24"/>
                <w:szCs w:val="24"/>
              </w:rPr>
            </w:pPr>
          </w:p>
          <w:p w:rsidR="00E76855" w:rsidRDefault="00E76855" w:rsidP="00C75FB5">
            <w:pPr>
              <w:spacing w:after="0" w:line="240" w:lineRule="auto"/>
              <w:jc w:val="center"/>
              <w:rPr>
                <w:rFonts w:ascii="Times New Roman" w:eastAsia="Times New Roman" w:hAnsi="Times New Roman" w:cs="Times New Roman"/>
                <w:b/>
                <w:sz w:val="40"/>
                <w:szCs w:val="40"/>
              </w:rPr>
            </w:pPr>
            <w:r w:rsidRPr="00A25009">
              <w:rPr>
                <w:rFonts w:ascii="Times New Roman" w:eastAsia="Times New Roman" w:hAnsi="Times New Roman" w:cs="Times New Roman"/>
                <w:b/>
                <w:sz w:val="40"/>
                <w:szCs w:val="40"/>
              </w:rPr>
              <w:t>DEĞERLİ ADAYLAR</w:t>
            </w:r>
          </w:p>
          <w:p w:rsidR="00E76855" w:rsidRPr="00A25009" w:rsidRDefault="00E76855" w:rsidP="00C75FB5">
            <w:pPr>
              <w:spacing w:after="0" w:line="240" w:lineRule="auto"/>
              <w:jc w:val="center"/>
              <w:rPr>
                <w:rFonts w:ascii="Times New Roman" w:eastAsia="Times New Roman" w:hAnsi="Times New Roman" w:cs="Times New Roman"/>
                <w:sz w:val="24"/>
                <w:szCs w:val="24"/>
              </w:rPr>
            </w:pPr>
          </w:p>
          <w:p w:rsidR="00E76855" w:rsidRPr="00A25009" w:rsidRDefault="00E76855" w:rsidP="00C75FB5">
            <w:pPr>
              <w:spacing w:after="0" w:line="360" w:lineRule="auto"/>
              <w:ind w:left="213" w:right="214" w:hanging="213"/>
              <w:jc w:val="both"/>
              <w:rPr>
                <w:rFonts w:ascii="Times New Roman" w:eastAsia="Times New Roman" w:hAnsi="Times New Roman" w:cs="Times New Roman"/>
                <w:sz w:val="24"/>
                <w:szCs w:val="26"/>
              </w:rPr>
            </w:pPr>
            <w:r w:rsidRPr="00A25009">
              <w:rPr>
                <w:rFonts w:ascii="Times New Roman" w:eastAsia="Times New Roman" w:hAnsi="Times New Roman" w:cs="Times New Roman"/>
                <w:sz w:val="24"/>
                <w:szCs w:val="26"/>
              </w:rPr>
              <w:t xml:space="preserve">              </w:t>
            </w:r>
            <w:r w:rsidR="005D7AA8">
              <w:rPr>
                <w:rFonts w:ascii="Times New Roman" w:eastAsia="Times New Roman" w:hAnsi="Times New Roman" w:cs="Times New Roman"/>
                <w:sz w:val="24"/>
                <w:szCs w:val="26"/>
              </w:rPr>
              <w:t>*</w:t>
            </w:r>
            <w:r w:rsidRPr="00A25009">
              <w:rPr>
                <w:rFonts w:ascii="Times New Roman" w:eastAsia="Times New Roman" w:hAnsi="Times New Roman" w:cs="Times New Roman"/>
                <w:sz w:val="24"/>
                <w:szCs w:val="26"/>
              </w:rPr>
              <w:t xml:space="preserve">Okulumuza öğrenci alımı, bakanlığımız tarafından belirlenen ve </w:t>
            </w:r>
            <w:r w:rsidR="0000026A">
              <w:rPr>
                <w:rFonts w:ascii="Times New Roman" w:eastAsia="Times New Roman" w:hAnsi="Times New Roman" w:cs="Times New Roman"/>
                <w:sz w:val="24"/>
                <w:szCs w:val="26"/>
              </w:rPr>
              <w:t>her yıl resmi yazıyla okullara</w:t>
            </w:r>
            <w:r w:rsidRPr="00A25009">
              <w:rPr>
                <w:rFonts w:ascii="Times New Roman" w:eastAsia="Times New Roman" w:hAnsi="Times New Roman" w:cs="Times New Roman"/>
                <w:sz w:val="24"/>
                <w:szCs w:val="26"/>
              </w:rPr>
              <w:t xml:space="preserve"> tebliğ edilen temel kural ve hususlara göre yapılmaktadır.</w:t>
            </w:r>
          </w:p>
          <w:p w:rsidR="00E76855" w:rsidRDefault="00E76855" w:rsidP="00C75FB5">
            <w:pPr>
              <w:spacing w:after="0" w:line="360" w:lineRule="auto"/>
              <w:ind w:left="213" w:right="214" w:hanging="213"/>
              <w:jc w:val="both"/>
              <w:rPr>
                <w:rFonts w:ascii="Times New Roman" w:eastAsia="Times New Roman" w:hAnsi="Times New Roman" w:cs="Times New Roman"/>
                <w:sz w:val="24"/>
                <w:szCs w:val="26"/>
              </w:rPr>
            </w:pPr>
            <w:r w:rsidRPr="00A25009">
              <w:rPr>
                <w:rFonts w:ascii="Times New Roman" w:eastAsia="Times New Roman" w:hAnsi="Times New Roman" w:cs="Times New Roman"/>
                <w:sz w:val="24"/>
                <w:szCs w:val="26"/>
              </w:rPr>
              <w:t xml:space="preserve">             </w:t>
            </w:r>
            <w:r w:rsidR="005D7AA8">
              <w:rPr>
                <w:rFonts w:ascii="Times New Roman" w:eastAsia="Times New Roman" w:hAnsi="Times New Roman" w:cs="Times New Roman"/>
                <w:sz w:val="24"/>
                <w:szCs w:val="26"/>
              </w:rPr>
              <w:t>*</w:t>
            </w:r>
            <w:r w:rsidR="00292E01">
              <w:rPr>
                <w:rFonts w:ascii="Times New Roman" w:eastAsia="Times New Roman" w:hAnsi="Times New Roman" w:cs="Times New Roman"/>
                <w:sz w:val="24"/>
                <w:szCs w:val="26"/>
              </w:rPr>
              <w:t xml:space="preserve">Bu kılavuz,7 Eylül 2013 tarihli ve 28758 sayılı Resmi Gazete’de yayımlanan Milli Eğitim Bakanlığı Ortaöğretim Kurumları Yönetmeliği’nin 20,25 ve 39’uncu Maddeleri hükümlerine göre Güzel Sanatlar </w:t>
            </w:r>
            <w:r w:rsidR="0014637D">
              <w:rPr>
                <w:rFonts w:ascii="Times New Roman" w:eastAsia="Times New Roman" w:hAnsi="Times New Roman" w:cs="Times New Roman"/>
                <w:sz w:val="24"/>
                <w:szCs w:val="26"/>
              </w:rPr>
              <w:t>Liseleri, Spor</w:t>
            </w:r>
            <w:r w:rsidR="00292E01">
              <w:rPr>
                <w:rFonts w:ascii="Times New Roman" w:eastAsia="Times New Roman" w:hAnsi="Times New Roman" w:cs="Times New Roman"/>
                <w:sz w:val="24"/>
                <w:szCs w:val="26"/>
              </w:rPr>
              <w:t xml:space="preserve"> Liseleri ile </w:t>
            </w:r>
            <w:r w:rsidR="0014637D">
              <w:rPr>
                <w:rFonts w:ascii="Times New Roman" w:eastAsia="Times New Roman" w:hAnsi="Times New Roman" w:cs="Times New Roman"/>
                <w:sz w:val="24"/>
                <w:szCs w:val="26"/>
              </w:rPr>
              <w:t>Musiki, Hafızlık, Geleneksel</w:t>
            </w:r>
            <w:r w:rsidR="00292E01">
              <w:rPr>
                <w:rFonts w:ascii="Times New Roman" w:eastAsia="Times New Roman" w:hAnsi="Times New Roman" w:cs="Times New Roman"/>
                <w:sz w:val="24"/>
                <w:szCs w:val="26"/>
              </w:rPr>
              <w:t xml:space="preserve"> ve Çağdaş Görsel Sanatlar ve Spor Programı/Projesi uygulayan Anadolu İmam Hatip Liselerinin 9.Sınıflarına öğrenci alımı ile ilgili usul ve esasları belirlemek için hazırlanmıştır.</w:t>
            </w:r>
          </w:p>
          <w:p w:rsidR="008C3E3F" w:rsidRDefault="008C3E3F" w:rsidP="008C3E3F">
            <w:pPr>
              <w:spacing w:after="0" w:line="360" w:lineRule="auto"/>
              <w:ind w:left="213" w:right="214" w:hanging="213"/>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 Spor Liselerinde bireysel ve takım sporları ile ilgili eğitim verilebildiği gibi Voleybol, Futbol, Güreş, Basketbol gibi belirli tema üzerinde de eğitim </w:t>
            </w:r>
            <w:r w:rsidR="0014637D">
              <w:rPr>
                <w:rFonts w:ascii="Times New Roman" w:eastAsia="Times New Roman" w:hAnsi="Times New Roman" w:cs="Times New Roman"/>
                <w:sz w:val="24"/>
                <w:szCs w:val="26"/>
              </w:rPr>
              <w:t>verilebilmektedir. Yeni</w:t>
            </w:r>
            <w:r>
              <w:rPr>
                <w:rFonts w:ascii="Times New Roman" w:eastAsia="Times New Roman" w:hAnsi="Times New Roman" w:cs="Times New Roman"/>
                <w:sz w:val="24"/>
                <w:szCs w:val="26"/>
              </w:rPr>
              <w:t xml:space="preserve"> yapılan düzenlemeyle Spor Liselerinden mezun olan öğrencilere </w:t>
            </w:r>
            <w:r w:rsidRPr="00481D9B">
              <w:rPr>
                <w:rFonts w:ascii="Times New Roman" w:eastAsia="Times New Roman" w:hAnsi="Times New Roman" w:cs="Times New Roman"/>
                <w:b/>
                <w:sz w:val="24"/>
                <w:szCs w:val="26"/>
              </w:rPr>
              <w:t>1.Kademe Antrenörlük (Yardımcı Antrenör) Belgesi</w:t>
            </w:r>
            <w:r>
              <w:rPr>
                <w:rFonts w:ascii="Times New Roman" w:eastAsia="Times New Roman" w:hAnsi="Times New Roman" w:cs="Times New Roman"/>
                <w:sz w:val="24"/>
                <w:szCs w:val="26"/>
              </w:rPr>
              <w:t xml:space="preserve"> verilecektir.</w:t>
            </w:r>
          </w:p>
          <w:p w:rsidR="008C3E3F" w:rsidRDefault="008C3E3F" w:rsidP="008C3E3F">
            <w:pPr>
              <w:spacing w:after="0" w:line="360" w:lineRule="auto"/>
              <w:ind w:left="213" w:right="214" w:hanging="213"/>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 Yetenek Sınavı ile öğrenci alınan okulların başvuru süreci Ortaöğretime Geçiş Tercih ve Yerleştirme işlemleri </w:t>
            </w:r>
            <w:r w:rsidR="00481D9B">
              <w:rPr>
                <w:rFonts w:ascii="Times New Roman" w:eastAsia="Times New Roman" w:hAnsi="Times New Roman" w:cs="Times New Roman"/>
                <w:sz w:val="24"/>
                <w:szCs w:val="26"/>
              </w:rPr>
              <w:t xml:space="preserve">başlamadan önce tamamlanacaktır. Bu okullara </w:t>
            </w:r>
            <w:r w:rsidR="00481D9B" w:rsidRPr="00481D9B">
              <w:rPr>
                <w:rFonts w:ascii="Times New Roman" w:eastAsia="Times New Roman" w:hAnsi="Times New Roman" w:cs="Times New Roman"/>
                <w:b/>
                <w:sz w:val="24"/>
                <w:szCs w:val="26"/>
              </w:rPr>
              <w:t>kesin kaydı yapılan adaylar diğer okul türlerini tercih edemeyecektir</w:t>
            </w:r>
            <w:r w:rsidR="00481D9B">
              <w:rPr>
                <w:rFonts w:ascii="Times New Roman" w:eastAsia="Times New Roman" w:hAnsi="Times New Roman" w:cs="Times New Roman"/>
                <w:sz w:val="24"/>
                <w:szCs w:val="26"/>
              </w:rPr>
              <w:t>. Ancak, adaylar Yetenek Sınavı sonucuna göre kayıt yaptırdığı okuldaki kaydını iptal ettirmesi durumunda başka okul türleri için tercih yapabileceklerdir.</w:t>
            </w:r>
          </w:p>
          <w:p w:rsidR="00481D9B" w:rsidRDefault="00481D9B" w:rsidP="008C3E3F">
            <w:pPr>
              <w:spacing w:after="0" w:line="360" w:lineRule="auto"/>
              <w:ind w:left="213" w:right="214" w:hanging="213"/>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 MEB 8383 Mobil Bilgi Servisi üyelerine, Yetenek Sınavı süreçlerinde Kısa Mesaj süreçlerinde Kısa Mesaj (SMS) ile de bilgilendirme yapılabilecektir.</w:t>
            </w:r>
          </w:p>
          <w:p w:rsidR="001749A1" w:rsidRPr="00B71CA5" w:rsidRDefault="00B71CA5" w:rsidP="00C75FB5">
            <w:pPr>
              <w:spacing w:after="0" w:line="360" w:lineRule="auto"/>
              <w:ind w:right="214"/>
              <w:jc w:val="both"/>
              <w:rPr>
                <w:rFonts w:ascii="Times New Roman" w:eastAsia="Times New Roman" w:hAnsi="Times New Roman" w:cs="Times New Roman"/>
                <w:b/>
                <w:color w:val="FF0000"/>
                <w:sz w:val="24"/>
                <w:szCs w:val="26"/>
                <w:u w:val="single"/>
              </w:rPr>
            </w:pPr>
            <w:r>
              <w:rPr>
                <w:rFonts w:ascii="Times New Roman" w:eastAsia="Times New Roman" w:hAnsi="Times New Roman" w:cs="Times New Roman"/>
                <w:sz w:val="24"/>
                <w:szCs w:val="26"/>
              </w:rPr>
              <w:t xml:space="preserve">                 </w:t>
            </w:r>
            <w:r w:rsidRPr="00B71CA5">
              <w:rPr>
                <w:rFonts w:ascii="Times New Roman" w:eastAsia="Times New Roman" w:hAnsi="Times New Roman" w:cs="Times New Roman"/>
                <w:b/>
                <w:color w:val="FF0000"/>
                <w:sz w:val="24"/>
                <w:szCs w:val="26"/>
                <w:u w:val="single"/>
              </w:rPr>
              <w:t>DİKKAT EDİLECEK ÖNEMLİ HUSUSLAR</w:t>
            </w:r>
          </w:p>
          <w:p w:rsidR="001749A1" w:rsidRDefault="00E01AE2" w:rsidP="00B71CA5">
            <w:pPr>
              <w:spacing w:after="0" w:line="360" w:lineRule="auto"/>
              <w:ind w:right="214"/>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p>
          <w:p w:rsidR="005E5394" w:rsidRPr="005E5394" w:rsidRDefault="005E5394" w:rsidP="00C75FB5">
            <w:pPr>
              <w:pStyle w:val="ListeParagraf"/>
              <w:numPr>
                <w:ilvl w:val="0"/>
                <w:numId w:val="26"/>
              </w:numPr>
              <w:spacing w:line="360" w:lineRule="auto"/>
              <w:ind w:right="214"/>
              <w:jc w:val="both"/>
              <w:rPr>
                <w:b/>
                <w:szCs w:val="26"/>
                <w:u w:val="single"/>
              </w:rPr>
            </w:pPr>
            <w:r w:rsidRPr="005E5394">
              <w:rPr>
                <w:szCs w:val="26"/>
              </w:rPr>
              <w:t>Yetenek Sınavına girmek için başvurular Çalışma Takviminde belirtilen</w:t>
            </w:r>
            <w:r>
              <w:rPr>
                <w:szCs w:val="26"/>
              </w:rPr>
              <w:t xml:space="preserve"> </w:t>
            </w:r>
            <w:r w:rsidRPr="005E5394">
              <w:rPr>
                <w:b/>
                <w:color w:val="FF0000"/>
                <w:szCs w:val="26"/>
              </w:rPr>
              <w:t>20 – 26 HAZİRAN 2022</w:t>
            </w:r>
            <w:r w:rsidRPr="005E5394">
              <w:rPr>
                <w:szCs w:val="26"/>
              </w:rPr>
              <w:t xml:space="preserve"> tarihler</w:t>
            </w:r>
            <w:r>
              <w:rPr>
                <w:szCs w:val="26"/>
              </w:rPr>
              <w:t>i</w:t>
            </w:r>
            <w:r w:rsidRPr="005E5394">
              <w:rPr>
                <w:szCs w:val="26"/>
              </w:rPr>
              <w:t xml:space="preserve"> arasında veli tarafından bireysel olarak e-Okul Sistemi üzerinden yapılacaktır. Ancak internetten başvuru yapamayan veliler EK-1 Formu doldurup imzalı olarak sınavına girmek istediği okul müdürlüklerinden birine başvuruda bulunması halinde veli adına okul müdürlüğünce öğrencinin bireysel başvurusu yapılabilecektir. </w:t>
            </w:r>
          </w:p>
          <w:p w:rsidR="005E5394" w:rsidRPr="005E5394" w:rsidRDefault="005E5394" w:rsidP="00C75FB5">
            <w:pPr>
              <w:pStyle w:val="ListeParagraf"/>
              <w:numPr>
                <w:ilvl w:val="0"/>
                <w:numId w:val="26"/>
              </w:numPr>
              <w:spacing w:line="360" w:lineRule="auto"/>
              <w:ind w:right="214"/>
              <w:jc w:val="both"/>
              <w:rPr>
                <w:b/>
                <w:szCs w:val="26"/>
                <w:u w:val="single"/>
              </w:rPr>
            </w:pPr>
            <w:r w:rsidRPr="005E5394">
              <w:rPr>
                <w:szCs w:val="26"/>
              </w:rPr>
              <w:t xml:space="preserve">Başvuru sırasında; </w:t>
            </w:r>
          </w:p>
          <w:p w:rsidR="005E5394" w:rsidRDefault="005E5394" w:rsidP="005E5394">
            <w:pPr>
              <w:pStyle w:val="ListeParagraf"/>
              <w:spacing w:line="360" w:lineRule="auto"/>
              <w:ind w:left="1352" w:right="214"/>
              <w:jc w:val="both"/>
              <w:rPr>
                <w:szCs w:val="26"/>
              </w:rPr>
            </w:pPr>
            <w:r w:rsidRPr="005E5394">
              <w:rPr>
                <w:szCs w:val="26"/>
              </w:rPr>
              <w:sym w:font="Symbol" w:char="F0B7"/>
            </w:r>
            <w:r w:rsidRPr="005E5394">
              <w:rPr>
                <w:szCs w:val="26"/>
              </w:rPr>
              <w:t xml:space="preserve"> Adaylar Yetenek Sınavına girmek için okul türü ve alan farklılığına bakılmaksızın (güzel sanatlar liseleri, spor liseleri ile mûsikî, geleneksel ve çağdaş görsel sanatlar ve spor projesi/programı uygulayan Anadolu imam hatip liseleri) en fazla 3 (üç) tercihte bulunabilecektir. Bu tercihler aynı okulun farklı alanları olabileceği gibi birden fazla okulda aynı veya farklı alanlar da olabilecektir.</w:t>
            </w:r>
          </w:p>
          <w:p w:rsidR="00061DD8" w:rsidRPr="00061DD8" w:rsidRDefault="00061DD8" w:rsidP="00061DD8">
            <w:pPr>
              <w:pStyle w:val="ListeParagraf"/>
              <w:spacing w:line="360" w:lineRule="auto"/>
              <w:ind w:left="1352" w:right="214"/>
              <w:jc w:val="both"/>
              <w:rPr>
                <w:szCs w:val="26"/>
              </w:rPr>
            </w:pPr>
            <w:r w:rsidRPr="00061DD8">
              <w:rPr>
                <w:szCs w:val="26"/>
              </w:rPr>
              <w:t xml:space="preserve">Öğrenci seçimine ilişkin yetenek sınavı bölümler bazında </w:t>
            </w:r>
            <w:r w:rsidR="002A40A9">
              <w:rPr>
                <w:b/>
                <w:color w:val="FF0000"/>
                <w:szCs w:val="26"/>
                <w:u w:val="single"/>
              </w:rPr>
              <w:t>30 HAZİRAN – 07 TEMMUZ</w:t>
            </w:r>
            <w:r w:rsidRPr="00061DD8">
              <w:rPr>
                <w:b/>
                <w:color w:val="FF0000"/>
                <w:szCs w:val="26"/>
                <w:u w:val="single"/>
              </w:rPr>
              <w:t xml:space="preserve"> 20</w:t>
            </w:r>
            <w:r>
              <w:rPr>
                <w:b/>
                <w:color w:val="FF0000"/>
                <w:szCs w:val="26"/>
                <w:u w:val="single"/>
              </w:rPr>
              <w:t>2</w:t>
            </w:r>
            <w:r w:rsidR="0049054D">
              <w:rPr>
                <w:b/>
                <w:color w:val="FF0000"/>
                <w:szCs w:val="26"/>
                <w:u w:val="single"/>
              </w:rPr>
              <w:t>1</w:t>
            </w:r>
            <w:r w:rsidRPr="00061DD8">
              <w:rPr>
                <w:szCs w:val="26"/>
              </w:rPr>
              <w:t xml:space="preserve"> tarihleri arasında oluşturulan komis</w:t>
            </w:r>
            <w:r>
              <w:rPr>
                <w:szCs w:val="26"/>
              </w:rPr>
              <w:t>yonlar marifetiyle yapılarak sonuçlar ilan edilecektir.</w:t>
            </w:r>
          </w:p>
          <w:p w:rsidR="00061DD8" w:rsidRDefault="00061DD8" w:rsidP="009A5B20">
            <w:pPr>
              <w:pStyle w:val="ListeParagraf"/>
              <w:spacing w:line="360" w:lineRule="auto"/>
              <w:ind w:left="1352" w:right="214"/>
              <w:jc w:val="both"/>
              <w:rPr>
                <w:szCs w:val="26"/>
              </w:rPr>
            </w:pPr>
          </w:p>
          <w:p w:rsidR="00061DD8" w:rsidRDefault="00061DD8" w:rsidP="009A5B20">
            <w:pPr>
              <w:pStyle w:val="ListeParagraf"/>
              <w:spacing w:line="360" w:lineRule="auto"/>
              <w:ind w:left="1352" w:right="214"/>
              <w:jc w:val="both"/>
              <w:rPr>
                <w:szCs w:val="26"/>
              </w:rPr>
            </w:pPr>
          </w:p>
          <w:p w:rsidR="00061DD8" w:rsidRPr="009A5B20" w:rsidRDefault="00061DD8" w:rsidP="009A5B20">
            <w:pPr>
              <w:pStyle w:val="ListeParagraf"/>
              <w:spacing w:line="360" w:lineRule="auto"/>
              <w:ind w:left="1352" w:right="214"/>
              <w:jc w:val="both"/>
              <w:rPr>
                <w:szCs w:val="26"/>
              </w:rPr>
            </w:pPr>
          </w:p>
          <w:p w:rsidR="009A5B20" w:rsidRDefault="009A5B20" w:rsidP="00D87208">
            <w:pPr>
              <w:pStyle w:val="ListeParagraf"/>
              <w:numPr>
                <w:ilvl w:val="0"/>
                <w:numId w:val="26"/>
              </w:numPr>
              <w:spacing w:line="360" w:lineRule="auto"/>
              <w:ind w:right="214"/>
              <w:jc w:val="both"/>
              <w:rPr>
                <w:szCs w:val="26"/>
              </w:rPr>
            </w:pPr>
            <w:r w:rsidRPr="006828BF">
              <w:rPr>
                <w:b/>
                <w:szCs w:val="26"/>
                <w:u w:val="single"/>
              </w:rPr>
              <w:t>B</w:t>
            </w:r>
            <w:r w:rsidR="006828BF" w:rsidRPr="006828BF">
              <w:rPr>
                <w:b/>
                <w:szCs w:val="26"/>
                <w:u w:val="single"/>
              </w:rPr>
              <w:t>AŞVURU İŞLEMLERİ</w:t>
            </w:r>
            <w:r>
              <w:rPr>
                <w:szCs w:val="26"/>
              </w:rPr>
              <w:t>;</w:t>
            </w:r>
          </w:p>
          <w:p w:rsidR="002A40A9" w:rsidRPr="002A40A9" w:rsidRDefault="009A5B20" w:rsidP="00070772">
            <w:pPr>
              <w:pStyle w:val="ListeParagraf"/>
              <w:numPr>
                <w:ilvl w:val="0"/>
                <w:numId w:val="45"/>
              </w:numPr>
              <w:spacing w:line="360" w:lineRule="auto"/>
              <w:ind w:right="214"/>
              <w:jc w:val="both"/>
              <w:rPr>
                <w:szCs w:val="26"/>
              </w:rPr>
            </w:pPr>
            <w:r w:rsidRPr="002A40A9">
              <w:rPr>
                <w:szCs w:val="26"/>
              </w:rPr>
              <w:t xml:space="preserve">Adaylar Yetenek Sınavına girmek için istedikleri </w:t>
            </w:r>
            <w:r w:rsidRPr="002A40A9">
              <w:rPr>
                <w:b/>
                <w:szCs w:val="26"/>
              </w:rPr>
              <w:t>farklı okul türlerinden</w:t>
            </w:r>
            <w:r w:rsidRPr="002A40A9">
              <w:rPr>
                <w:szCs w:val="26"/>
              </w:rPr>
              <w:t xml:space="preserve"> ( güzel sanatlar liseleri, spor liseleri ile musiki, geleneksel ve çağdaş görsel sanatlar ve spor projesi/programı uygulayan Anadolu İmam Hatip Liseleri) </w:t>
            </w:r>
            <w:r w:rsidR="002A40A9" w:rsidRPr="002A40A9">
              <w:rPr>
                <w:b/>
                <w:szCs w:val="26"/>
              </w:rPr>
              <w:t>en fazla 3 (ÜÇ</w:t>
            </w:r>
            <w:r w:rsidRPr="002A40A9">
              <w:rPr>
                <w:b/>
                <w:szCs w:val="26"/>
              </w:rPr>
              <w:t xml:space="preserve">) okul </w:t>
            </w:r>
            <w:r w:rsidRPr="002A40A9">
              <w:rPr>
                <w:szCs w:val="26"/>
              </w:rPr>
              <w:t>seçebilecektir</w:t>
            </w:r>
            <w:r w:rsidRPr="002A40A9">
              <w:rPr>
                <w:b/>
                <w:szCs w:val="26"/>
              </w:rPr>
              <w:t xml:space="preserve">. </w:t>
            </w:r>
          </w:p>
          <w:p w:rsidR="002A40A9" w:rsidRDefault="002A40A9" w:rsidP="00070772">
            <w:pPr>
              <w:pStyle w:val="ListeParagraf"/>
              <w:numPr>
                <w:ilvl w:val="0"/>
                <w:numId w:val="45"/>
              </w:numPr>
              <w:spacing w:line="360" w:lineRule="auto"/>
              <w:ind w:right="214"/>
              <w:jc w:val="both"/>
              <w:rPr>
                <w:szCs w:val="26"/>
              </w:rPr>
            </w:pPr>
            <w:r w:rsidRPr="002A40A9">
              <w:rPr>
                <w:szCs w:val="26"/>
              </w:rPr>
              <w:t>Bu tercihler aynı okulun farklı alanları olabileceği gibi birden fazla okulda aynı veya farklı alanlar da olabilecektir.</w:t>
            </w:r>
          </w:p>
          <w:p w:rsidR="002A40A9" w:rsidRDefault="002A40A9" w:rsidP="009A5B20">
            <w:pPr>
              <w:pStyle w:val="ListeParagraf"/>
              <w:numPr>
                <w:ilvl w:val="0"/>
                <w:numId w:val="45"/>
              </w:numPr>
              <w:spacing w:line="360" w:lineRule="auto"/>
              <w:ind w:right="214"/>
              <w:jc w:val="both"/>
              <w:rPr>
                <w:szCs w:val="26"/>
              </w:rPr>
            </w:pPr>
            <w:r w:rsidRPr="002A40A9">
              <w:rPr>
                <w:szCs w:val="26"/>
              </w:rPr>
              <w:t xml:space="preserve">Özel eğitim ihtiyacı olan tam zamanlı kaynaştırma/bütünleştirme yoluyla eğitim alacak, geçerli “Engelli Sağlık Kurulu Raporu” ve ortaöğretim kademesine yönelik “Özel Eğitim Değerlendirme Kurulu Raporu” ya da “ÇÖZGER” sahibi adaylar Yetenek Sınavına belgeleriyle birlikte geleceklerdir. ÇÖZGER sahibi adaylar başvuru tarihleri arasında MERNİS sisteminde kayıtlı ikamet adreslerinin bulunduğu ildeki okulları tercih edeceklerdir. Söz konusu adaylar belgelerini Yetenek Sınavı öncesinde gerekli tedbirlerin alınması amacıyla tercih ettikleri okul müdürlüklerine teslim edeceklerdir. </w:t>
            </w:r>
          </w:p>
          <w:p w:rsidR="006828BF" w:rsidRDefault="006828BF" w:rsidP="009A5B20">
            <w:pPr>
              <w:pStyle w:val="ListeParagraf"/>
              <w:numPr>
                <w:ilvl w:val="0"/>
                <w:numId w:val="45"/>
              </w:numPr>
              <w:spacing w:line="360" w:lineRule="auto"/>
              <w:ind w:right="214"/>
              <w:jc w:val="both"/>
              <w:rPr>
                <w:szCs w:val="26"/>
              </w:rPr>
            </w:pPr>
            <w:r>
              <w:rPr>
                <w:szCs w:val="26"/>
              </w:rPr>
              <w:t>Sporcu özgeçmişi bulunan adaylar durumlarını ilgili federasyonlardan ya da Gençlik ve Spor İl/İlçe Müdürlüklerinden aldıkları belgelerle ibraz edeceklerdir.</w:t>
            </w:r>
          </w:p>
          <w:p w:rsidR="006828BF" w:rsidRDefault="006828BF" w:rsidP="009A5B20">
            <w:pPr>
              <w:pStyle w:val="ListeParagraf"/>
              <w:numPr>
                <w:ilvl w:val="0"/>
                <w:numId w:val="45"/>
              </w:numPr>
              <w:spacing w:line="360" w:lineRule="auto"/>
              <w:ind w:right="214"/>
              <w:jc w:val="both"/>
              <w:rPr>
                <w:szCs w:val="26"/>
              </w:rPr>
            </w:pPr>
            <w:r>
              <w:rPr>
                <w:szCs w:val="26"/>
              </w:rPr>
              <w:t>Adaylar, Yetenek Sınavına girmelerine engel teşkil edebilecek bir sağlık sorunlarının olup olmadığını başvuru sırasında mutlaka bildireceklerdir. Bildirilmeyen sağlık sorunları ile ilgili sorumluluk öğrenci velisine aittir.</w:t>
            </w:r>
          </w:p>
          <w:p w:rsidR="002A40A9" w:rsidRDefault="002A40A9" w:rsidP="009A5B20">
            <w:pPr>
              <w:pStyle w:val="ListeParagraf"/>
              <w:numPr>
                <w:ilvl w:val="0"/>
                <w:numId w:val="45"/>
              </w:numPr>
              <w:spacing w:line="360" w:lineRule="auto"/>
              <w:ind w:right="214"/>
              <w:jc w:val="both"/>
              <w:rPr>
                <w:szCs w:val="26"/>
              </w:rPr>
            </w:pPr>
            <w:r w:rsidRPr="002A40A9">
              <w:rPr>
                <w:szCs w:val="26"/>
              </w:rPr>
              <w:t>Kronik hastalığı bulunan adayların sağlık durumlarını ilgili alana uygun olduğuna dair sağlık kurulu raporu ile belgelendirmeleri gerekmektedir. Bu raporun usulüne uygun olarak yenilenmesi öğrenci velisinin sorumluluğundadır.</w:t>
            </w:r>
          </w:p>
          <w:p w:rsidR="006828BF" w:rsidRDefault="006828BF" w:rsidP="006828BF">
            <w:pPr>
              <w:pStyle w:val="ListeParagraf"/>
              <w:spacing w:line="360" w:lineRule="auto"/>
              <w:ind w:left="1712" w:right="214"/>
              <w:jc w:val="both"/>
              <w:rPr>
                <w:szCs w:val="26"/>
              </w:rPr>
            </w:pPr>
            <w:r w:rsidRPr="00C70733">
              <w:rPr>
                <w:b/>
                <w:szCs w:val="26"/>
                <w:u w:val="single"/>
              </w:rPr>
              <w:t xml:space="preserve">SINAV GİRİŞ YERİ </w:t>
            </w:r>
            <w:r w:rsidR="00C70733" w:rsidRPr="00C70733">
              <w:rPr>
                <w:b/>
                <w:szCs w:val="26"/>
                <w:u w:val="single"/>
              </w:rPr>
              <w:t>BELGESİ</w:t>
            </w:r>
            <w:r w:rsidR="00C70733">
              <w:rPr>
                <w:szCs w:val="26"/>
              </w:rPr>
              <w:t>:</w:t>
            </w:r>
          </w:p>
          <w:p w:rsidR="002A40A9" w:rsidRDefault="002A40A9" w:rsidP="006828BF">
            <w:pPr>
              <w:pStyle w:val="ListeParagraf"/>
              <w:spacing w:line="360" w:lineRule="auto"/>
              <w:ind w:left="1712" w:right="214"/>
              <w:jc w:val="both"/>
              <w:rPr>
                <w:szCs w:val="26"/>
              </w:rPr>
            </w:pPr>
            <w:r>
              <w:rPr>
                <w:szCs w:val="26"/>
              </w:rPr>
              <w:t xml:space="preserve">1 - </w:t>
            </w:r>
            <w:r w:rsidRPr="002A40A9">
              <w:rPr>
                <w:szCs w:val="26"/>
              </w:rPr>
              <w:t xml:space="preserve">Başvuru süreci tamamlandığında okul müdürlükleri; e-Okul Sisteminde oluşturulan randevu programına göre başvuru yapan adayların sınav tarihi ve saati bilgilerini her aday için ayrı ayrı belirleyerek gireceklerdir. Adaylar, e-Okul Sistemine Çalışma Takviminde belirtilen tarihte sınava girecekleri okuldaki Yetenek Sınavı tarihi ve saatini öğreneceklerdir </w:t>
            </w:r>
            <w:r w:rsidRPr="002A40A9">
              <w:rPr>
                <w:b/>
                <w:szCs w:val="26"/>
              </w:rPr>
              <w:t xml:space="preserve">(EK-2). </w:t>
            </w:r>
          </w:p>
          <w:p w:rsidR="002A40A9" w:rsidRPr="002A40A9" w:rsidRDefault="002A40A9" w:rsidP="006828BF">
            <w:pPr>
              <w:pStyle w:val="ListeParagraf"/>
              <w:spacing w:line="360" w:lineRule="auto"/>
              <w:ind w:left="1712" w:right="214"/>
              <w:jc w:val="both"/>
              <w:rPr>
                <w:b/>
                <w:szCs w:val="26"/>
              </w:rPr>
            </w:pPr>
            <w:r>
              <w:rPr>
                <w:szCs w:val="26"/>
              </w:rPr>
              <w:t xml:space="preserve">2 - </w:t>
            </w:r>
            <w:r w:rsidRPr="002A40A9">
              <w:rPr>
                <w:b/>
                <w:szCs w:val="26"/>
              </w:rPr>
              <w:t xml:space="preserve">3 (üç) farklı okul/alan ya da aynı okul bünyesinde en fazla 3 ( üç) alan için Yetenek Sınavına başvuru yapan adayların sınav tarihleri e-Okul Sistemi tarafından farklı günlerde olacak şekilde düzenleme yapılarak adaylarca e-Okul Başvuru İşlemleri ekranından “Sınavı Giriş Belgesi” alınacaktır. Söz konusu belgenin alınamaması halinde sınav gününe ait “Sınav Giriş Belgesi” ilgili okul müdürlüğünce de verilebilecektir. </w:t>
            </w:r>
          </w:p>
          <w:p w:rsidR="002A40A9" w:rsidRPr="002A40A9" w:rsidRDefault="002A40A9" w:rsidP="006828BF">
            <w:pPr>
              <w:pStyle w:val="ListeParagraf"/>
              <w:spacing w:line="360" w:lineRule="auto"/>
              <w:ind w:left="1712" w:right="214"/>
              <w:jc w:val="both"/>
              <w:rPr>
                <w:b/>
                <w:szCs w:val="26"/>
              </w:rPr>
            </w:pPr>
            <w:r>
              <w:rPr>
                <w:szCs w:val="26"/>
              </w:rPr>
              <w:t xml:space="preserve">3 - </w:t>
            </w:r>
            <w:r w:rsidRPr="002A40A9">
              <w:rPr>
                <w:b/>
                <w:szCs w:val="26"/>
              </w:rPr>
              <w:t xml:space="preserve">Adaylar e-Okul Sisteminde kendileri için oluşturulan randevu tarihi ve saatinde Yetenek Sınavına girmek zorundadırlar. Ancak, mücbir sebebini (yakınlarından birisinin </w:t>
            </w:r>
            <w:r w:rsidRPr="002A40A9">
              <w:rPr>
                <w:b/>
                <w:szCs w:val="26"/>
              </w:rPr>
              <w:lastRenderedPageBreak/>
              <w:t xml:space="preserve">ölümü, kaza geçirme, </w:t>
            </w:r>
            <w:proofErr w:type="gramStart"/>
            <w:r w:rsidRPr="002A40A9">
              <w:rPr>
                <w:b/>
                <w:szCs w:val="26"/>
              </w:rPr>
              <w:t>hastalık …</w:t>
            </w:r>
            <w:proofErr w:type="gramEnd"/>
            <w:r w:rsidRPr="002A40A9">
              <w:rPr>
                <w:b/>
                <w:szCs w:val="26"/>
              </w:rPr>
              <w:t xml:space="preserve"> vb.) belgelendirenler okul müdürlüğünce sınav tarihleri süresince değerlendirilebilecektir.</w:t>
            </w:r>
          </w:p>
          <w:p w:rsidR="002A40A9" w:rsidRDefault="002A40A9" w:rsidP="002A40A9">
            <w:pPr>
              <w:pStyle w:val="ListeParagraf"/>
              <w:spacing w:line="360" w:lineRule="auto"/>
              <w:ind w:left="1712" w:right="214"/>
              <w:jc w:val="both"/>
              <w:rPr>
                <w:szCs w:val="26"/>
              </w:rPr>
            </w:pPr>
          </w:p>
          <w:p w:rsidR="00941D4B" w:rsidRPr="00941D4B" w:rsidRDefault="00C70733" w:rsidP="002A40A9">
            <w:pPr>
              <w:pStyle w:val="ListeParagraf"/>
              <w:spacing w:line="360" w:lineRule="auto"/>
              <w:ind w:left="1712" w:right="214"/>
              <w:jc w:val="both"/>
              <w:rPr>
                <w:szCs w:val="26"/>
              </w:rPr>
            </w:pPr>
            <w:r>
              <w:rPr>
                <w:szCs w:val="26"/>
              </w:rPr>
              <w:t xml:space="preserve">Adaylar, E- OKUL Sistemine Çalışma Takviminde belirtilen tarihte girerek </w:t>
            </w:r>
            <w:r w:rsidR="00533522" w:rsidRPr="002916E4">
              <w:rPr>
                <w:szCs w:val="26"/>
              </w:rPr>
              <w:t xml:space="preserve">Öğrenci seçiminde yetenek sınavında 50 ( elli) puan barajının altında kalan öğrenciler başarısız sayılarak değerlendirmeye </w:t>
            </w:r>
            <w:r w:rsidR="00B8410D" w:rsidRPr="002916E4">
              <w:rPr>
                <w:szCs w:val="26"/>
              </w:rPr>
              <w:t>alınmayacaklardır. Yetenek</w:t>
            </w:r>
            <w:r w:rsidR="00533522" w:rsidRPr="002916E4">
              <w:rPr>
                <w:szCs w:val="26"/>
              </w:rPr>
              <w:t xml:space="preserve"> sınavında 50 (elli) </w:t>
            </w:r>
            <w:r w:rsidR="002916E4" w:rsidRPr="002916E4">
              <w:rPr>
                <w:szCs w:val="26"/>
              </w:rPr>
              <w:t xml:space="preserve">ve üzerinde puan alanların; yetenek sınavının % 70 ‘i ile ortaokul başarı puanının % 30’u alınarak 100 (Yüz) tam </w:t>
            </w:r>
            <w:r w:rsidR="00B8410D" w:rsidRPr="002916E4">
              <w:rPr>
                <w:szCs w:val="26"/>
              </w:rPr>
              <w:t>puan üzerinden</w:t>
            </w:r>
            <w:r w:rsidR="002916E4" w:rsidRPr="002916E4">
              <w:rPr>
                <w:szCs w:val="26"/>
              </w:rPr>
              <w:t xml:space="preserve"> puan üstünlüğüne göre değerlendirme ve sıralama yapılacaktır</w:t>
            </w:r>
            <w:r w:rsidR="002916E4">
              <w:rPr>
                <w:szCs w:val="26"/>
              </w:rPr>
              <w:t>.</w:t>
            </w:r>
          </w:p>
          <w:p w:rsidR="005203FC" w:rsidRDefault="005203FC" w:rsidP="005203FC">
            <w:pPr>
              <w:pStyle w:val="ListeParagraf"/>
              <w:spacing w:line="360" w:lineRule="auto"/>
              <w:ind w:left="1352" w:right="214"/>
              <w:jc w:val="both"/>
              <w:rPr>
                <w:szCs w:val="26"/>
              </w:rPr>
            </w:pPr>
            <w:r>
              <w:rPr>
                <w:szCs w:val="26"/>
              </w:rPr>
              <w:t xml:space="preserve">En yüksek YP ( Yerleştirme Puanı) dan aşağıya doğru yapılan </w:t>
            </w:r>
            <w:r w:rsidR="002905D3">
              <w:rPr>
                <w:szCs w:val="26"/>
              </w:rPr>
              <w:t>sıralamaya göre bölümler bazında belirlenen kontenjan kadar aday yerleştirilerek kayıt hakkı kazanacaktır.</w:t>
            </w:r>
          </w:p>
          <w:p w:rsidR="002905D3" w:rsidRPr="00941D4B" w:rsidRDefault="002905D3" w:rsidP="005203FC">
            <w:pPr>
              <w:pStyle w:val="ListeParagraf"/>
              <w:spacing w:line="360" w:lineRule="auto"/>
              <w:ind w:left="1352" w:right="214"/>
              <w:jc w:val="both"/>
              <w:rPr>
                <w:b/>
                <w:szCs w:val="26"/>
              </w:rPr>
            </w:pPr>
            <w:r w:rsidRPr="00941D4B">
              <w:rPr>
                <w:b/>
                <w:szCs w:val="26"/>
              </w:rPr>
              <w:t xml:space="preserve">Bakanlıkça yapılacak merkezi yerleştirme işleminde, aday Yetenek Sınavına girdiği okul/okullardan birisine yerleştirilecektir. Kayıt hakkı kazanamayan adaylar daha sonra Ek Yerleştirme için en fazla 5  (Beş) </w:t>
            </w:r>
            <w:r w:rsidR="00941D4B" w:rsidRPr="00941D4B">
              <w:rPr>
                <w:b/>
                <w:szCs w:val="26"/>
              </w:rPr>
              <w:t>okul için tercihte bulunabileceklerdir.</w:t>
            </w:r>
          </w:p>
          <w:p w:rsidR="002916E4" w:rsidRPr="00E63306" w:rsidRDefault="005203FC" w:rsidP="00D87208">
            <w:pPr>
              <w:pStyle w:val="ListeParagraf"/>
              <w:numPr>
                <w:ilvl w:val="0"/>
                <w:numId w:val="26"/>
              </w:numPr>
              <w:spacing w:line="360" w:lineRule="auto"/>
              <w:ind w:right="214"/>
              <w:jc w:val="both"/>
              <w:rPr>
                <w:b/>
                <w:color w:val="FF0000"/>
                <w:szCs w:val="26"/>
              </w:rPr>
            </w:pPr>
            <w:r>
              <w:rPr>
                <w:szCs w:val="26"/>
              </w:rPr>
              <w:t xml:space="preserve">İlköğretim programını tamamlayan özel eğitim ihtiyacı olan öğrencilerden tam zamanlı kaynaştırma/bütünleştirme yoluyla eğitim alacak adayların, geçerli “Engelli Sağlık Kurulu Raporu” </w:t>
            </w:r>
            <w:r w:rsidR="00941D4B">
              <w:rPr>
                <w:szCs w:val="26"/>
              </w:rPr>
              <w:t>ve ortaöğretim kademesine yönelik “ Özel Değerlendirme Kurulu Raporu” ya da “ÇÖZGER” doğrultusunda engel durumu ve özellikleri dikkate alınarak Özel Eğitim Hizmetleri Yönetmeliğinin ilgili hükümleri çerçevesinde her bir şubede</w:t>
            </w:r>
            <w:r w:rsidR="009574CF">
              <w:rPr>
                <w:szCs w:val="26"/>
              </w:rPr>
              <w:t xml:space="preserve"> </w:t>
            </w:r>
            <w:r w:rsidR="00941D4B">
              <w:rPr>
                <w:szCs w:val="26"/>
              </w:rPr>
              <w:t>2</w:t>
            </w:r>
            <w:r w:rsidR="009574CF">
              <w:rPr>
                <w:szCs w:val="26"/>
              </w:rPr>
              <w:t xml:space="preserve"> </w:t>
            </w:r>
            <w:r w:rsidR="00941D4B">
              <w:rPr>
                <w:szCs w:val="26"/>
              </w:rPr>
              <w:t>(iki) adayı geçmeyecek şekilde merkezi olarak merkezi olarak yerleştirilecektir</w:t>
            </w:r>
            <w:r w:rsidR="00941D4B" w:rsidRPr="00E63306">
              <w:rPr>
                <w:b/>
                <w:color w:val="FF0000"/>
                <w:szCs w:val="26"/>
              </w:rPr>
              <w:t>.</w:t>
            </w:r>
            <w:r w:rsidR="00E63306" w:rsidRPr="00E63306">
              <w:rPr>
                <w:b/>
                <w:color w:val="FF0000"/>
                <w:szCs w:val="26"/>
              </w:rPr>
              <w:t>(Bu madde kapsamında başvuru yapan adaylar kendi içlerinde ayrı değerlendirilecektir.)</w:t>
            </w:r>
          </w:p>
          <w:p w:rsidR="00D87208" w:rsidRPr="00E63306" w:rsidRDefault="009574CF" w:rsidP="00E63306">
            <w:pPr>
              <w:pStyle w:val="ListeParagraf"/>
              <w:numPr>
                <w:ilvl w:val="0"/>
                <w:numId w:val="26"/>
              </w:numPr>
              <w:spacing w:line="360" w:lineRule="auto"/>
              <w:ind w:right="214"/>
              <w:jc w:val="both"/>
              <w:rPr>
                <w:b/>
                <w:color w:val="FF0000"/>
                <w:szCs w:val="26"/>
              </w:rPr>
            </w:pPr>
            <w:r>
              <w:rPr>
                <w:szCs w:val="26"/>
              </w:rPr>
              <w:t>6458 sayılı Yabancılar ve Uluslar arası Koruma Kanunu’nun 91.maddesi ve bu maddeye dayanılarak çıkarılan 13.10.2014 tarihli ve 2014/6883 sayılı Geçici Koruma Yönetmeliği kapsamında olan adaylar, okulun ilan edilen kontenjanı dışında her şubede 2 (iki) adayı geçmeyecek şekilde merkezi olarak yerleştirilecektir.</w:t>
            </w:r>
            <w:r w:rsidR="00E63306">
              <w:rPr>
                <w:szCs w:val="26"/>
              </w:rPr>
              <w:t xml:space="preserve"> </w:t>
            </w:r>
            <w:r w:rsidR="00E63306" w:rsidRPr="00E63306">
              <w:rPr>
                <w:b/>
                <w:color w:val="FF0000"/>
                <w:szCs w:val="26"/>
              </w:rPr>
              <w:t>( Bu madde kapsamında başvuru yapan adaylar kendi içlerinde ayrı değerlendirilecektir.)</w:t>
            </w:r>
          </w:p>
          <w:p w:rsidR="00DF7F1A" w:rsidRPr="00E10CF2" w:rsidRDefault="00865D90" w:rsidP="00E10CF2">
            <w:pPr>
              <w:pStyle w:val="ListeParagraf"/>
              <w:numPr>
                <w:ilvl w:val="0"/>
                <w:numId w:val="26"/>
              </w:numPr>
              <w:spacing w:line="360" w:lineRule="auto"/>
              <w:ind w:right="214"/>
              <w:jc w:val="both"/>
              <w:rPr>
                <w:szCs w:val="26"/>
              </w:rPr>
            </w:pPr>
            <w:r w:rsidRPr="002916E4">
              <w:rPr>
                <w:szCs w:val="26"/>
              </w:rPr>
              <w:t>Değerlendirmeler, bölümler bazında ekteki sınav değerlen</w:t>
            </w:r>
            <w:r w:rsidR="00E733BA">
              <w:rPr>
                <w:szCs w:val="26"/>
              </w:rPr>
              <w:t xml:space="preserve">dirme ölçütleri çizelgesi (EK- </w:t>
            </w:r>
            <w:r w:rsidR="00C60526">
              <w:rPr>
                <w:szCs w:val="26"/>
              </w:rPr>
              <w:t>3.4.5.6.7</w:t>
            </w:r>
            <w:r w:rsidRPr="002916E4">
              <w:rPr>
                <w:szCs w:val="26"/>
              </w:rPr>
              <w:t>) ve sınav de</w:t>
            </w:r>
            <w:r w:rsidR="00E10CF2">
              <w:rPr>
                <w:szCs w:val="26"/>
              </w:rPr>
              <w:t xml:space="preserve">ğerlendirme çizelgesinde (EK – </w:t>
            </w:r>
            <w:r w:rsidR="00C60526">
              <w:rPr>
                <w:szCs w:val="26"/>
              </w:rPr>
              <w:t>8.9.10.11</w:t>
            </w:r>
            <w:r w:rsidR="00E10CF2">
              <w:rPr>
                <w:szCs w:val="26"/>
              </w:rPr>
              <w:t xml:space="preserve"> ve 12</w:t>
            </w:r>
            <w:r w:rsidRPr="002916E4">
              <w:rPr>
                <w:szCs w:val="26"/>
              </w:rPr>
              <w:t>) yer alan esas ve ölçütler doğrultusunda yapılacaktır.</w:t>
            </w:r>
          </w:p>
          <w:p w:rsidR="00865D90" w:rsidRDefault="00061DD8" w:rsidP="00542C8A">
            <w:pPr>
              <w:pStyle w:val="ListeParagraf"/>
              <w:numPr>
                <w:ilvl w:val="0"/>
                <w:numId w:val="26"/>
              </w:numPr>
              <w:spacing w:line="360" w:lineRule="auto"/>
              <w:ind w:right="214"/>
              <w:rPr>
                <w:szCs w:val="26"/>
              </w:rPr>
            </w:pPr>
            <w:r>
              <w:rPr>
                <w:szCs w:val="26"/>
              </w:rPr>
              <w:t xml:space="preserve">Merkezi yerleştirme sonuçlarının ilanı </w:t>
            </w:r>
            <w:r w:rsidR="00070321">
              <w:rPr>
                <w:b/>
                <w:color w:val="FF0000"/>
                <w:szCs w:val="26"/>
                <w:u w:val="single"/>
              </w:rPr>
              <w:t>08 TEMMUZ 2022</w:t>
            </w:r>
            <w:r>
              <w:rPr>
                <w:szCs w:val="26"/>
              </w:rPr>
              <w:t xml:space="preserve"> tarihinde yapılacaktır.</w:t>
            </w:r>
          </w:p>
          <w:p w:rsidR="00865D90" w:rsidRDefault="00865D90" w:rsidP="00542C8A">
            <w:pPr>
              <w:pStyle w:val="ListeParagraf"/>
              <w:numPr>
                <w:ilvl w:val="0"/>
                <w:numId w:val="26"/>
              </w:numPr>
              <w:spacing w:line="360" w:lineRule="auto"/>
              <w:ind w:right="214"/>
              <w:rPr>
                <w:szCs w:val="26"/>
              </w:rPr>
            </w:pPr>
            <w:r>
              <w:rPr>
                <w:szCs w:val="26"/>
              </w:rPr>
              <w:t>Öğrencileri</w:t>
            </w:r>
            <w:r w:rsidR="00070321">
              <w:rPr>
                <w:szCs w:val="26"/>
              </w:rPr>
              <w:t xml:space="preserve">n kesin kayıtları, </w:t>
            </w:r>
            <w:r w:rsidR="00070321" w:rsidRPr="00070321">
              <w:rPr>
                <w:b/>
                <w:color w:val="FF0000"/>
                <w:szCs w:val="26"/>
                <w:u w:val="single"/>
              </w:rPr>
              <w:t>18 – 20 TEMMUZ 2022</w:t>
            </w:r>
            <w:r>
              <w:rPr>
                <w:szCs w:val="26"/>
              </w:rPr>
              <w:t xml:space="preserve"> tarihleri arasında</w:t>
            </w:r>
            <w:r w:rsidR="00E10CF2">
              <w:rPr>
                <w:szCs w:val="26"/>
              </w:rPr>
              <w:t xml:space="preserve"> E – OKUL sistemi </w:t>
            </w:r>
            <w:proofErr w:type="gramStart"/>
            <w:r w:rsidR="00E10CF2">
              <w:rPr>
                <w:szCs w:val="26"/>
              </w:rPr>
              <w:t xml:space="preserve">üzerinden </w:t>
            </w:r>
            <w:r>
              <w:rPr>
                <w:szCs w:val="26"/>
              </w:rPr>
              <w:t xml:space="preserve"> yapılacaktır</w:t>
            </w:r>
            <w:proofErr w:type="gramEnd"/>
            <w:r>
              <w:rPr>
                <w:szCs w:val="26"/>
              </w:rPr>
              <w:t>.</w:t>
            </w:r>
          </w:p>
          <w:p w:rsidR="00070321" w:rsidRDefault="00070321" w:rsidP="00542C8A">
            <w:pPr>
              <w:pStyle w:val="ListeParagraf"/>
              <w:numPr>
                <w:ilvl w:val="0"/>
                <w:numId w:val="26"/>
              </w:numPr>
              <w:spacing w:line="360" w:lineRule="auto"/>
              <w:ind w:right="214"/>
              <w:rPr>
                <w:szCs w:val="26"/>
              </w:rPr>
            </w:pPr>
            <w:r w:rsidRPr="00070321">
              <w:rPr>
                <w:szCs w:val="26"/>
              </w:rPr>
              <w:t>Merkezi olarak yapılacak yerleştirme işleminden sonra kayıt hakkı kazanan adaylar yerleştirme sonuçları (asıl ve yedek olarak) Çalışma Takviminde belirtilen tarihte e-Okul Sisteminde ilan edilecektir. Adaylara ayrıca bir bildirim yapılmayacaktır.</w:t>
            </w:r>
          </w:p>
          <w:p w:rsidR="00070321" w:rsidRDefault="00070321" w:rsidP="00542C8A">
            <w:pPr>
              <w:pStyle w:val="ListeParagraf"/>
              <w:numPr>
                <w:ilvl w:val="0"/>
                <w:numId w:val="26"/>
              </w:numPr>
              <w:spacing w:line="360" w:lineRule="auto"/>
              <w:ind w:right="214"/>
              <w:rPr>
                <w:szCs w:val="26"/>
              </w:rPr>
            </w:pPr>
            <w:r w:rsidRPr="00070321">
              <w:rPr>
                <w:szCs w:val="26"/>
              </w:rPr>
              <w:t xml:space="preserve">Merkezi Yerleştirme sonucunda kayıt hakkı kazanan adaylar, </w:t>
            </w:r>
            <w:r w:rsidRPr="00070321">
              <w:rPr>
                <w:b/>
                <w:szCs w:val="26"/>
              </w:rPr>
              <w:t>okul müdürlüklerince kendilerinden istenen belgelerle birlikte</w:t>
            </w:r>
            <w:r w:rsidRPr="00070321">
              <w:rPr>
                <w:szCs w:val="26"/>
              </w:rPr>
              <w:t xml:space="preserve"> </w:t>
            </w:r>
            <w:r w:rsidRPr="00070321">
              <w:rPr>
                <w:b/>
                <w:szCs w:val="26"/>
              </w:rPr>
              <w:t>kayıt yaptıracakları okula gelerek</w:t>
            </w:r>
            <w:r w:rsidRPr="00070321">
              <w:rPr>
                <w:szCs w:val="26"/>
              </w:rPr>
              <w:t xml:space="preserve"> Çalışma </w:t>
            </w:r>
            <w:r w:rsidRPr="00070321">
              <w:rPr>
                <w:szCs w:val="26"/>
              </w:rPr>
              <w:lastRenderedPageBreak/>
              <w:t>Takviminde belirtilen süre içinde kesin kayıtlarını yaptıracaklardır. Süresi içinde kesin kaydını yaptırmayan adaylar kayıt haklarını kaybedecek, bu suretle boşalan kontenjanlar EK Yerleştirmede değerlendirilecektir.</w:t>
            </w:r>
          </w:p>
          <w:p w:rsidR="00070321" w:rsidRDefault="00070321" w:rsidP="00542C8A">
            <w:pPr>
              <w:pStyle w:val="ListeParagraf"/>
              <w:numPr>
                <w:ilvl w:val="0"/>
                <w:numId w:val="26"/>
              </w:numPr>
              <w:spacing w:line="360" w:lineRule="auto"/>
              <w:ind w:right="214"/>
              <w:rPr>
                <w:szCs w:val="26"/>
              </w:rPr>
            </w:pPr>
            <w:r w:rsidRPr="00070321">
              <w:rPr>
                <w:szCs w:val="26"/>
              </w:rPr>
              <w:t>Kesin kayıt işlemleri okul müdürlüklerince mutlaka e-Okul Sisteminde yapılacaktır. Bilgileri işlenmeyen adaylar kesin kayıt hakkını kaybedeceklerdir. Adaylar kesin kayıtlarının yapılıp yapılmadığını e-Okul Sisteminden takip edebileceklerdir.</w:t>
            </w:r>
          </w:p>
          <w:p w:rsidR="007B4747" w:rsidRDefault="00865D90" w:rsidP="00061DD8">
            <w:pPr>
              <w:pStyle w:val="ListeParagraf"/>
              <w:numPr>
                <w:ilvl w:val="0"/>
                <w:numId w:val="26"/>
              </w:numPr>
              <w:spacing w:line="360" w:lineRule="auto"/>
              <w:ind w:right="214"/>
              <w:rPr>
                <w:szCs w:val="26"/>
              </w:rPr>
            </w:pPr>
            <w:r>
              <w:rPr>
                <w:szCs w:val="26"/>
              </w:rPr>
              <w:t xml:space="preserve">Kesin kayıtlar sonucunda açık kontenjan bulunması durumunda; </w:t>
            </w:r>
            <w:r w:rsidR="00070321">
              <w:rPr>
                <w:b/>
                <w:color w:val="FF0000"/>
                <w:szCs w:val="26"/>
                <w:u w:val="single"/>
              </w:rPr>
              <w:t xml:space="preserve">20 TEMMUZ 2022 (SAAT 18.00) </w:t>
            </w:r>
            <w:r w:rsidR="003E643F">
              <w:rPr>
                <w:szCs w:val="26"/>
              </w:rPr>
              <w:t xml:space="preserve"> tarihinde boş kontenjanlar okulun internet sitesinde ilan edilecektir.</w:t>
            </w:r>
          </w:p>
          <w:p w:rsidR="00070321" w:rsidRDefault="00BB25D3" w:rsidP="00061DD8">
            <w:pPr>
              <w:pStyle w:val="ListeParagraf"/>
              <w:numPr>
                <w:ilvl w:val="0"/>
                <w:numId w:val="26"/>
              </w:numPr>
              <w:spacing w:line="360" w:lineRule="auto"/>
              <w:ind w:right="214"/>
              <w:rPr>
                <w:szCs w:val="26"/>
              </w:rPr>
            </w:pPr>
            <w:r w:rsidRPr="00BB25D3">
              <w:rPr>
                <w:szCs w:val="26"/>
              </w:rPr>
              <w:t>Herhangi bir okula yerleşemeyen ve Yetenek Sınavında başarılı olan adaylar istemeleri halinde yeniden Yetenek Sınavına girmeden mevcut puanlarıyla boş kontenjanı olan aynı türdeki diğer okullar için en fazla 5 (beş) tercih yapabileceklerdir. Tercihler, Çalışma Takviminde belirtilen tarihler arasında bu Kılavuzda açıklanan usullerle bireysel olarak yapılacaktır (EK-1A).</w:t>
            </w:r>
          </w:p>
          <w:p w:rsidR="003E643F" w:rsidRPr="00BB25D3" w:rsidRDefault="00BB25D3" w:rsidP="00BB25D3">
            <w:pPr>
              <w:pStyle w:val="ListeParagraf"/>
              <w:numPr>
                <w:ilvl w:val="0"/>
                <w:numId w:val="26"/>
              </w:numPr>
              <w:spacing w:line="360" w:lineRule="auto"/>
              <w:ind w:right="214"/>
              <w:rPr>
                <w:szCs w:val="26"/>
              </w:rPr>
            </w:pPr>
            <w:r w:rsidRPr="00BB25D3">
              <w:rPr>
                <w:szCs w:val="26"/>
              </w:rPr>
              <w:t>Adaylar yaptıkları tercihler doğrultusunda boş kontenjanlara yerleştirilirken, öncelikli olarak Yetenek Sınavına girdiği okullardaki boş kontenjanlara, bu okullarda boş kontenjan olmaması durumunda YP ve tercih sıralarına göre diğer okullara merkezi olarak yerleştirilecektir. Kayıt hakkı kazanan adaylara sonuçlar, e-Okul Sisteminden Çalışma Takviminde belirtilen tarihte ilan edilecektir.</w:t>
            </w:r>
          </w:p>
          <w:p w:rsidR="00EE0DD4" w:rsidRDefault="003E643F" w:rsidP="00EE0DD4">
            <w:pPr>
              <w:pStyle w:val="ListeParagraf"/>
              <w:numPr>
                <w:ilvl w:val="0"/>
                <w:numId w:val="26"/>
              </w:numPr>
              <w:spacing w:line="360" w:lineRule="auto"/>
              <w:ind w:right="214"/>
              <w:rPr>
                <w:szCs w:val="26"/>
              </w:rPr>
            </w:pPr>
            <w:r>
              <w:rPr>
                <w:szCs w:val="26"/>
              </w:rPr>
              <w:t xml:space="preserve">Boş kontenjanlara kayıt hakkı kazanan adayların kayıtları </w:t>
            </w:r>
            <w:r w:rsidR="00BB25D3">
              <w:rPr>
                <w:b/>
                <w:color w:val="FF0000"/>
                <w:szCs w:val="26"/>
                <w:u w:val="single"/>
              </w:rPr>
              <w:t>21 TEMMUZ 2022</w:t>
            </w:r>
            <w:r>
              <w:rPr>
                <w:szCs w:val="26"/>
              </w:rPr>
              <w:t xml:space="preserve"> tarihleri arasında yapılacaktır.</w:t>
            </w:r>
            <w:r w:rsidR="007B4747">
              <w:rPr>
                <w:szCs w:val="26"/>
              </w:rPr>
              <w:t xml:space="preserve"> </w:t>
            </w:r>
          </w:p>
          <w:p w:rsidR="00C421DB" w:rsidRDefault="00AC3F4D" w:rsidP="00C75FB5">
            <w:pPr>
              <w:pStyle w:val="ListeParagraf"/>
              <w:numPr>
                <w:ilvl w:val="0"/>
                <w:numId w:val="26"/>
              </w:numPr>
              <w:spacing w:line="360" w:lineRule="auto"/>
              <w:ind w:right="214"/>
              <w:jc w:val="both"/>
              <w:rPr>
                <w:szCs w:val="26"/>
              </w:rPr>
            </w:pPr>
            <w:r>
              <w:rPr>
                <w:szCs w:val="26"/>
              </w:rPr>
              <w:t xml:space="preserve">Merkezi yerleştirme sonucu kayıt hakkı kazanan adaylar </w:t>
            </w:r>
            <w:r w:rsidRPr="00AC3F4D">
              <w:rPr>
                <w:b/>
                <w:szCs w:val="26"/>
              </w:rPr>
              <w:t>okul müdürlüklerince kendilerinden istenen belgelerle</w:t>
            </w:r>
            <w:r>
              <w:rPr>
                <w:b/>
                <w:szCs w:val="26"/>
              </w:rPr>
              <w:t xml:space="preserve"> birlikte kayıt yaptıracakları</w:t>
            </w:r>
            <w:r w:rsidRPr="00AC3F4D">
              <w:rPr>
                <w:b/>
                <w:szCs w:val="26"/>
              </w:rPr>
              <w:t xml:space="preserve"> </w:t>
            </w:r>
            <w:r>
              <w:rPr>
                <w:b/>
                <w:szCs w:val="26"/>
              </w:rPr>
              <w:t xml:space="preserve">okula gelerek çalışma takviminde bildirilen süre içerisinde kesin kayıtlarını yaptıracaklardır. </w:t>
            </w:r>
            <w:r w:rsidR="003E643F">
              <w:rPr>
                <w:szCs w:val="26"/>
              </w:rPr>
              <w:t xml:space="preserve">Süresi içinde kesin kaydını yaptırmayan </w:t>
            </w:r>
            <w:r w:rsidR="00955FFC">
              <w:rPr>
                <w:szCs w:val="26"/>
              </w:rPr>
              <w:t>adaylar kayıt hakkını kaybedecek ve bu suretle boşalacak kontenjanlar Ek Yerleştirmede değerlendirilecektir.</w:t>
            </w:r>
            <w:r w:rsidR="00C421DB">
              <w:rPr>
                <w:szCs w:val="26"/>
              </w:rPr>
              <w:t xml:space="preserve"> </w:t>
            </w:r>
          </w:p>
          <w:p w:rsidR="00576EE5" w:rsidRDefault="00955FFC" w:rsidP="00576EE5">
            <w:pPr>
              <w:pStyle w:val="ListeParagraf"/>
              <w:numPr>
                <w:ilvl w:val="0"/>
                <w:numId w:val="26"/>
              </w:numPr>
              <w:spacing w:line="360" w:lineRule="auto"/>
              <w:ind w:right="214"/>
              <w:jc w:val="both"/>
              <w:rPr>
                <w:szCs w:val="26"/>
              </w:rPr>
            </w:pPr>
            <w:r>
              <w:rPr>
                <w:szCs w:val="26"/>
              </w:rPr>
              <w:t xml:space="preserve">Yetenek sınavı sonucunda </w:t>
            </w:r>
            <w:r w:rsidR="00576EE5">
              <w:rPr>
                <w:szCs w:val="26"/>
              </w:rPr>
              <w:t>bir okula kayıt yaptıran adaylar ek yerleştirme için başvuru yapamayacaktır.</w:t>
            </w:r>
            <w:r w:rsidR="00C16BC2">
              <w:rPr>
                <w:szCs w:val="26"/>
              </w:rPr>
              <w:t xml:space="preserve"> Ancak haklarından vazgeçerek tercih yapmak istemeleri durumunda </w:t>
            </w:r>
            <w:r w:rsidR="00AC3F4D">
              <w:rPr>
                <w:szCs w:val="26"/>
              </w:rPr>
              <w:t>kayıt yaptırdıkları okula başvurarak kayıtlarını iptal ettirmeleri gerekmektedir.</w:t>
            </w:r>
          </w:p>
          <w:p w:rsidR="00576EE5" w:rsidRPr="00576EE5" w:rsidRDefault="00576EE5" w:rsidP="00576EE5">
            <w:pPr>
              <w:pStyle w:val="ListeParagraf"/>
              <w:numPr>
                <w:ilvl w:val="0"/>
                <w:numId w:val="26"/>
              </w:numPr>
              <w:spacing w:line="360" w:lineRule="auto"/>
              <w:ind w:right="214"/>
              <w:jc w:val="both"/>
              <w:rPr>
                <w:szCs w:val="26"/>
              </w:rPr>
            </w:pPr>
            <w:r>
              <w:rPr>
                <w:szCs w:val="26"/>
              </w:rPr>
              <w:t>Adaylar Çalışma Takviminde belirtilen tarihlerde okullara başvurarak kayıtlarını yaptıracaklardır. Süresi içinde kayıtlarını yaptırmayan adaylar haklarını kaybedeceklerdir.</w:t>
            </w:r>
          </w:p>
          <w:p w:rsidR="00AC3F4D" w:rsidRDefault="00AC3F4D" w:rsidP="00C16BC2">
            <w:pPr>
              <w:pStyle w:val="ListeParagraf"/>
              <w:spacing w:line="360" w:lineRule="auto"/>
              <w:ind w:left="1352" w:right="214"/>
              <w:jc w:val="both"/>
              <w:rPr>
                <w:szCs w:val="26"/>
              </w:rPr>
            </w:pPr>
          </w:p>
          <w:p w:rsidR="00BB25D3" w:rsidRDefault="00BB25D3" w:rsidP="00C16BC2">
            <w:pPr>
              <w:pStyle w:val="ListeParagraf"/>
              <w:spacing w:line="360" w:lineRule="auto"/>
              <w:ind w:left="1352" w:right="214"/>
              <w:jc w:val="both"/>
              <w:rPr>
                <w:szCs w:val="26"/>
              </w:rPr>
            </w:pPr>
          </w:p>
          <w:p w:rsidR="00BB25D3" w:rsidRDefault="00BB25D3" w:rsidP="00C16BC2">
            <w:pPr>
              <w:pStyle w:val="ListeParagraf"/>
              <w:spacing w:line="360" w:lineRule="auto"/>
              <w:ind w:left="1352" w:right="214"/>
              <w:jc w:val="both"/>
              <w:rPr>
                <w:szCs w:val="26"/>
              </w:rPr>
            </w:pPr>
          </w:p>
          <w:p w:rsidR="00BB25D3" w:rsidRDefault="00BB25D3" w:rsidP="00C16BC2">
            <w:pPr>
              <w:pStyle w:val="ListeParagraf"/>
              <w:spacing w:line="360" w:lineRule="auto"/>
              <w:ind w:left="1352" w:right="214"/>
              <w:jc w:val="both"/>
              <w:rPr>
                <w:szCs w:val="26"/>
              </w:rPr>
            </w:pPr>
          </w:p>
          <w:p w:rsidR="00BB25D3" w:rsidRDefault="00BB25D3" w:rsidP="00C16BC2">
            <w:pPr>
              <w:pStyle w:val="ListeParagraf"/>
              <w:spacing w:line="360" w:lineRule="auto"/>
              <w:ind w:left="1352" w:right="214"/>
              <w:jc w:val="both"/>
              <w:rPr>
                <w:szCs w:val="26"/>
              </w:rPr>
            </w:pPr>
          </w:p>
          <w:p w:rsidR="00BB25D3" w:rsidRDefault="00BB25D3" w:rsidP="00C16BC2">
            <w:pPr>
              <w:pStyle w:val="ListeParagraf"/>
              <w:spacing w:line="360" w:lineRule="auto"/>
              <w:ind w:left="1352" w:right="214"/>
              <w:jc w:val="both"/>
              <w:rPr>
                <w:szCs w:val="26"/>
              </w:rPr>
            </w:pPr>
          </w:p>
          <w:p w:rsidR="00BB25D3" w:rsidRDefault="00BB25D3" w:rsidP="00C16BC2">
            <w:pPr>
              <w:pStyle w:val="ListeParagraf"/>
              <w:spacing w:line="360" w:lineRule="auto"/>
              <w:ind w:left="1352" w:right="214"/>
              <w:jc w:val="both"/>
              <w:rPr>
                <w:szCs w:val="26"/>
              </w:rPr>
            </w:pPr>
          </w:p>
          <w:p w:rsidR="00BB25D3" w:rsidRPr="00AC3F4D" w:rsidRDefault="00BB25D3" w:rsidP="00C16BC2">
            <w:pPr>
              <w:pStyle w:val="ListeParagraf"/>
              <w:spacing w:line="360" w:lineRule="auto"/>
              <w:ind w:left="1352" w:right="214"/>
              <w:jc w:val="both"/>
              <w:rPr>
                <w:szCs w:val="26"/>
              </w:rPr>
            </w:pPr>
          </w:p>
          <w:p w:rsidR="009A6632" w:rsidRDefault="009A6632" w:rsidP="00C75FB5">
            <w:pPr>
              <w:pStyle w:val="ListeParagraf"/>
              <w:spacing w:line="360" w:lineRule="auto"/>
              <w:ind w:left="1352" w:right="214"/>
              <w:jc w:val="both"/>
              <w:rPr>
                <w:szCs w:val="26"/>
              </w:rPr>
            </w:pPr>
          </w:p>
          <w:p w:rsidR="001749A1" w:rsidRDefault="001749A1" w:rsidP="00C75FB5">
            <w:pPr>
              <w:pStyle w:val="ListeParagraf"/>
              <w:spacing w:line="360" w:lineRule="auto"/>
              <w:ind w:left="1352" w:right="214"/>
              <w:jc w:val="both"/>
              <w:rPr>
                <w:szCs w:val="26"/>
              </w:rPr>
            </w:pPr>
            <w:r w:rsidRPr="007B4747">
              <w:rPr>
                <w:szCs w:val="26"/>
              </w:rPr>
              <w:t xml:space="preserve"> </w:t>
            </w:r>
            <w:r w:rsidR="007B4747">
              <w:rPr>
                <w:szCs w:val="26"/>
              </w:rPr>
              <w:t xml:space="preserve">Yukarıda yayınlanan genelge doğrultusunda </w:t>
            </w:r>
            <w:r w:rsidR="009902AF">
              <w:rPr>
                <w:szCs w:val="26"/>
              </w:rPr>
              <w:t>Spor Liselerine giriş sınavı değerlendirme ölçüt puanları aşağıdaki şekilde belirlenmiştir</w:t>
            </w:r>
          </w:p>
          <w:p w:rsidR="004B2D5A" w:rsidRDefault="004B2D5A" w:rsidP="007304EA">
            <w:pPr>
              <w:spacing w:after="0" w:line="360" w:lineRule="auto"/>
              <w:ind w:right="214"/>
              <w:jc w:val="both"/>
              <w:rPr>
                <w:rFonts w:ascii="Times New Roman" w:eastAsia="Times New Roman" w:hAnsi="Times New Roman" w:cs="Times New Roman"/>
                <w:sz w:val="24"/>
                <w:szCs w:val="26"/>
              </w:rPr>
            </w:pPr>
          </w:p>
          <w:tbl>
            <w:tblPr>
              <w:tblStyle w:val="TabloKlavuzu"/>
              <w:tblW w:w="9823" w:type="dxa"/>
              <w:jc w:val="center"/>
              <w:tblLayout w:type="fixed"/>
              <w:tblLook w:val="04A0" w:firstRow="1" w:lastRow="0" w:firstColumn="1" w:lastColumn="0" w:noHBand="0" w:noVBand="1"/>
            </w:tblPr>
            <w:tblGrid>
              <w:gridCol w:w="2995"/>
              <w:gridCol w:w="1844"/>
              <w:gridCol w:w="4984"/>
            </w:tblGrid>
            <w:tr w:rsidR="007304EA" w:rsidTr="007304EA">
              <w:trPr>
                <w:jc w:val="center"/>
              </w:trPr>
              <w:tc>
                <w:tcPr>
                  <w:tcW w:w="4839" w:type="dxa"/>
                  <w:gridSpan w:val="2"/>
                </w:tcPr>
                <w:p w:rsidR="007304EA" w:rsidRDefault="007304EA" w:rsidP="007304EA">
                  <w:pPr>
                    <w:pStyle w:val="ListeParagraf"/>
                    <w:spacing w:line="360" w:lineRule="auto"/>
                    <w:ind w:left="0"/>
                    <w:jc w:val="center"/>
                    <w:rPr>
                      <w:sz w:val="28"/>
                      <w:szCs w:val="28"/>
                    </w:rPr>
                  </w:pPr>
                </w:p>
                <w:p w:rsidR="007304EA" w:rsidRPr="009902AF" w:rsidRDefault="007304EA" w:rsidP="007304EA">
                  <w:pPr>
                    <w:pStyle w:val="ListeParagraf"/>
                    <w:spacing w:line="360" w:lineRule="auto"/>
                    <w:ind w:left="0"/>
                    <w:jc w:val="center"/>
                    <w:rPr>
                      <w:sz w:val="28"/>
                      <w:szCs w:val="28"/>
                    </w:rPr>
                  </w:pPr>
                  <w:r w:rsidRPr="009902AF">
                    <w:rPr>
                      <w:sz w:val="28"/>
                      <w:szCs w:val="28"/>
                    </w:rPr>
                    <w:t>YETENEK SINAVI</w:t>
                  </w:r>
                </w:p>
              </w:tc>
              <w:tc>
                <w:tcPr>
                  <w:tcW w:w="4984" w:type="dxa"/>
                </w:tcPr>
                <w:p w:rsidR="007304EA" w:rsidRDefault="00C421DB" w:rsidP="007304EA">
                  <w:pPr>
                    <w:spacing w:line="360" w:lineRule="auto"/>
                    <w:jc w:val="center"/>
                    <w:rPr>
                      <w:sz w:val="28"/>
                      <w:szCs w:val="28"/>
                    </w:rPr>
                  </w:pPr>
                  <w:r>
                    <w:rPr>
                      <w:sz w:val="28"/>
                      <w:szCs w:val="28"/>
                    </w:rPr>
                    <w:t>ORTAOKUL</w:t>
                  </w:r>
                </w:p>
                <w:p w:rsidR="007304EA" w:rsidRPr="009902AF" w:rsidRDefault="00C421DB" w:rsidP="007304EA">
                  <w:pPr>
                    <w:spacing w:line="360" w:lineRule="auto"/>
                    <w:jc w:val="center"/>
                    <w:rPr>
                      <w:sz w:val="28"/>
                      <w:szCs w:val="28"/>
                    </w:rPr>
                  </w:pPr>
                  <w:r>
                    <w:rPr>
                      <w:sz w:val="28"/>
                      <w:szCs w:val="28"/>
                    </w:rPr>
                    <w:t>BAŞARI</w:t>
                  </w:r>
                  <w:r w:rsidR="007304EA" w:rsidRPr="009902AF">
                    <w:rPr>
                      <w:sz w:val="28"/>
                      <w:szCs w:val="28"/>
                    </w:rPr>
                    <w:t xml:space="preserve"> PUANI</w:t>
                  </w:r>
                </w:p>
              </w:tc>
            </w:tr>
            <w:tr w:rsidR="007304EA" w:rsidTr="007304EA">
              <w:trPr>
                <w:jc w:val="center"/>
              </w:trPr>
              <w:tc>
                <w:tcPr>
                  <w:tcW w:w="2995" w:type="dxa"/>
                  <w:tcBorders>
                    <w:right w:val="single" w:sz="4" w:space="0" w:color="auto"/>
                  </w:tcBorders>
                </w:tcPr>
                <w:p w:rsidR="007304EA" w:rsidRDefault="007304EA" w:rsidP="007304EA">
                  <w:pPr>
                    <w:spacing w:line="360" w:lineRule="auto"/>
                    <w:ind w:right="214"/>
                    <w:jc w:val="both"/>
                    <w:rPr>
                      <w:sz w:val="24"/>
                      <w:szCs w:val="26"/>
                    </w:rPr>
                  </w:pPr>
                  <w:r w:rsidRPr="007304EA">
                    <w:rPr>
                      <w:sz w:val="24"/>
                      <w:szCs w:val="24"/>
                    </w:rPr>
                    <w:t>FİZİKSEL UYGUNLUK</w:t>
                  </w:r>
                </w:p>
              </w:tc>
              <w:tc>
                <w:tcPr>
                  <w:tcW w:w="1844" w:type="dxa"/>
                  <w:tcBorders>
                    <w:left w:val="single" w:sz="4" w:space="0" w:color="auto"/>
                  </w:tcBorders>
                </w:tcPr>
                <w:p w:rsidR="007304EA" w:rsidRPr="007304EA" w:rsidRDefault="007304EA" w:rsidP="007304EA">
                  <w:pPr>
                    <w:spacing w:line="360" w:lineRule="auto"/>
                    <w:ind w:right="214"/>
                    <w:jc w:val="center"/>
                    <w:rPr>
                      <w:sz w:val="24"/>
                      <w:szCs w:val="24"/>
                    </w:rPr>
                  </w:pPr>
                  <w:r>
                    <w:rPr>
                      <w:sz w:val="24"/>
                      <w:szCs w:val="24"/>
                    </w:rPr>
                    <w:t xml:space="preserve">   </w:t>
                  </w:r>
                  <w:r w:rsidR="00C421DB">
                    <w:rPr>
                      <w:sz w:val="24"/>
                      <w:szCs w:val="24"/>
                    </w:rPr>
                    <w:t>70</w:t>
                  </w:r>
                </w:p>
              </w:tc>
              <w:tc>
                <w:tcPr>
                  <w:tcW w:w="4984" w:type="dxa"/>
                  <w:vMerge w:val="restart"/>
                </w:tcPr>
                <w:p w:rsidR="007304EA" w:rsidRDefault="007304EA" w:rsidP="007304EA">
                  <w:pPr>
                    <w:spacing w:line="360" w:lineRule="auto"/>
                    <w:ind w:right="214"/>
                    <w:jc w:val="center"/>
                    <w:rPr>
                      <w:sz w:val="24"/>
                      <w:szCs w:val="26"/>
                    </w:rPr>
                  </w:pPr>
                </w:p>
                <w:p w:rsidR="007304EA" w:rsidRDefault="007304EA" w:rsidP="007304EA">
                  <w:pPr>
                    <w:spacing w:line="360" w:lineRule="auto"/>
                    <w:ind w:right="214"/>
                    <w:jc w:val="center"/>
                    <w:rPr>
                      <w:sz w:val="24"/>
                      <w:szCs w:val="26"/>
                    </w:rPr>
                  </w:pPr>
                  <w:r>
                    <w:rPr>
                      <w:sz w:val="24"/>
                      <w:szCs w:val="26"/>
                    </w:rPr>
                    <w:t>Or</w:t>
                  </w:r>
                  <w:r w:rsidR="00C421DB">
                    <w:rPr>
                      <w:sz w:val="24"/>
                      <w:szCs w:val="26"/>
                    </w:rPr>
                    <w:t>taokul</w:t>
                  </w:r>
                  <w:r>
                    <w:rPr>
                      <w:sz w:val="24"/>
                      <w:szCs w:val="26"/>
                    </w:rPr>
                    <w:t xml:space="preserve"> Puanının 100 Puana Dönüştürülmesi</w:t>
                  </w:r>
                </w:p>
              </w:tc>
            </w:tr>
            <w:tr w:rsidR="007304EA" w:rsidTr="007304EA">
              <w:trPr>
                <w:jc w:val="center"/>
              </w:trPr>
              <w:tc>
                <w:tcPr>
                  <w:tcW w:w="2995" w:type="dxa"/>
                  <w:tcBorders>
                    <w:right w:val="single" w:sz="4" w:space="0" w:color="auto"/>
                  </w:tcBorders>
                </w:tcPr>
                <w:p w:rsidR="007304EA" w:rsidRPr="009902AF" w:rsidRDefault="007304EA" w:rsidP="007304EA">
                  <w:pPr>
                    <w:pStyle w:val="ListeParagraf"/>
                    <w:spacing w:line="360" w:lineRule="auto"/>
                    <w:ind w:left="0"/>
                    <w:rPr>
                      <w:szCs w:val="26"/>
                    </w:rPr>
                  </w:pPr>
                  <w:r w:rsidRPr="009902AF">
                    <w:rPr>
                      <w:szCs w:val="26"/>
                    </w:rPr>
                    <w:t xml:space="preserve">RİTİM                                         </w:t>
                  </w:r>
                </w:p>
              </w:tc>
              <w:tc>
                <w:tcPr>
                  <w:tcW w:w="1844" w:type="dxa"/>
                  <w:tcBorders>
                    <w:left w:val="single" w:sz="4" w:space="0" w:color="auto"/>
                  </w:tcBorders>
                </w:tcPr>
                <w:p w:rsidR="007304EA" w:rsidRPr="007304EA" w:rsidRDefault="00C421DB" w:rsidP="007304EA">
                  <w:pPr>
                    <w:pStyle w:val="ListeParagraf"/>
                    <w:spacing w:line="360" w:lineRule="auto"/>
                    <w:ind w:left="0"/>
                    <w:jc w:val="center"/>
                  </w:pPr>
                  <w:r>
                    <w:t>15</w:t>
                  </w:r>
                </w:p>
              </w:tc>
              <w:tc>
                <w:tcPr>
                  <w:tcW w:w="4984" w:type="dxa"/>
                  <w:vMerge/>
                </w:tcPr>
                <w:p w:rsidR="007304EA" w:rsidRDefault="007304EA" w:rsidP="007304EA">
                  <w:pPr>
                    <w:spacing w:line="360" w:lineRule="auto"/>
                    <w:ind w:right="214"/>
                    <w:jc w:val="both"/>
                    <w:rPr>
                      <w:sz w:val="24"/>
                      <w:szCs w:val="26"/>
                    </w:rPr>
                  </w:pPr>
                </w:p>
              </w:tc>
            </w:tr>
            <w:tr w:rsidR="007304EA" w:rsidTr="007304EA">
              <w:trPr>
                <w:jc w:val="center"/>
              </w:trPr>
              <w:tc>
                <w:tcPr>
                  <w:tcW w:w="2995" w:type="dxa"/>
                  <w:tcBorders>
                    <w:right w:val="single" w:sz="4" w:space="0" w:color="auto"/>
                  </w:tcBorders>
                </w:tcPr>
                <w:p w:rsidR="007304EA" w:rsidRPr="009902AF" w:rsidRDefault="007304EA" w:rsidP="007304EA">
                  <w:pPr>
                    <w:pStyle w:val="ListeParagraf"/>
                    <w:spacing w:line="360" w:lineRule="auto"/>
                    <w:ind w:left="0"/>
                    <w:rPr>
                      <w:szCs w:val="26"/>
                    </w:rPr>
                  </w:pPr>
                  <w:r w:rsidRPr="009902AF">
                    <w:rPr>
                      <w:szCs w:val="26"/>
                    </w:rPr>
                    <w:t xml:space="preserve">SPORCU GEÇMİŞİ                   </w:t>
                  </w:r>
                </w:p>
              </w:tc>
              <w:tc>
                <w:tcPr>
                  <w:tcW w:w="1844" w:type="dxa"/>
                  <w:tcBorders>
                    <w:left w:val="single" w:sz="4" w:space="0" w:color="auto"/>
                  </w:tcBorders>
                </w:tcPr>
                <w:p w:rsidR="007304EA" w:rsidRPr="007304EA" w:rsidRDefault="007304EA" w:rsidP="007304EA">
                  <w:pPr>
                    <w:pStyle w:val="ListeParagraf"/>
                    <w:spacing w:line="360" w:lineRule="auto"/>
                    <w:ind w:left="0"/>
                    <w:jc w:val="center"/>
                  </w:pPr>
                  <w:r w:rsidRPr="007304EA">
                    <w:t>15</w:t>
                  </w:r>
                </w:p>
              </w:tc>
              <w:tc>
                <w:tcPr>
                  <w:tcW w:w="4984" w:type="dxa"/>
                  <w:vMerge/>
                </w:tcPr>
                <w:p w:rsidR="007304EA" w:rsidRDefault="007304EA" w:rsidP="007304EA">
                  <w:pPr>
                    <w:spacing w:line="360" w:lineRule="auto"/>
                    <w:ind w:right="214"/>
                    <w:jc w:val="both"/>
                    <w:rPr>
                      <w:sz w:val="24"/>
                      <w:szCs w:val="26"/>
                    </w:rPr>
                  </w:pPr>
                </w:p>
              </w:tc>
            </w:tr>
            <w:tr w:rsidR="007304EA" w:rsidTr="007304EA">
              <w:trPr>
                <w:jc w:val="center"/>
              </w:trPr>
              <w:tc>
                <w:tcPr>
                  <w:tcW w:w="2995" w:type="dxa"/>
                  <w:tcBorders>
                    <w:right w:val="single" w:sz="4" w:space="0" w:color="auto"/>
                  </w:tcBorders>
                </w:tcPr>
                <w:p w:rsidR="007304EA" w:rsidRPr="009902AF" w:rsidRDefault="007304EA" w:rsidP="007304EA">
                  <w:pPr>
                    <w:pStyle w:val="ListeParagraf"/>
                    <w:spacing w:line="360" w:lineRule="auto"/>
                    <w:ind w:left="0"/>
                    <w:rPr>
                      <w:szCs w:val="26"/>
                    </w:rPr>
                  </w:pPr>
                  <w:r w:rsidRPr="009902AF">
                    <w:rPr>
                      <w:szCs w:val="26"/>
                    </w:rPr>
                    <w:t xml:space="preserve">             TOPLAM                    </w:t>
                  </w:r>
                </w:p>
              </w:tc>
              <w:tc>
                <w:tcPr>
                  <w:tcW w:w="1844" w:type="dxa"/>
                  <w:tcBorders>
                    <w:left w:val="single" w:sz="4" w:space="0" w:color="auto"/>
                  </w:tcBorders>
                </w:tcPr>
                <w:p w:rsidR="007304EA" w:rsidRPr="007304EA" w:rsidRDefault="007304EA" w:rsidP="007304EA">
                  <w:pPr>
                    <w:pStyle w:val="ListeParagraf"/>
                    <w:spacing w:line="360" w:lineRule="auto"/>
                    <w:ind w:left="0"/>
                    <w:jc w:val="center"/>
                  </w:pPr>
                  <w:r w:rsidRPr="007304EA">
                    <w:t>100</w:t>
                  </w:r>
                </w:p>
              </w:tc>
              <w:tc>
                <w:tcPr>
                  <w:tcW w:w="4984" w:type="dxa"/>
                  <w:vMerge/>
                </w:tcPr>
                <w:p w:rsidR="007304EA" w:rsidRDefault="007304EA" w:rsidP="007304EA">
                  <w:pPr>
                    <w:spacing w:line="360" w:lineRule="auto"/>
                    <w:ind w:right="214"/>
                    <w:jc w:val="both"/>
                    <w:rPr>
                      <w:sz w:val="24"/>
                      <w:szCs w:val="26"/>
                    </w:rPr>
                  </w:pPr>
                </w:p>
              </w:tc>
            </w:tr>
            <w:tr w:rsidR="007304EA" w:rsidTr="007304EA">
              <w:trPr>
                <w:jc w:val="center"/>
              </w:trPr>
              <w:tc>
                <w:tcPr>
                  <w:tcW w:w="4839" w:type="dxa"/>
                  <w:gridSpan w:val="2"/>
                </w:tcPr>
                <w:p w:rsidR="007304EA" w:rsidRDefault="007304EA" w:rsidP="007304EA">
                  <w:pPr>
                    <w:spacing w:line="360" w:lineRule="auto"/>
                    <w:ind w:right="214"/>
                    <w:jc w:val="both"/>
                    <w:rPr>
                      <w:sz w:val="24"/>
                      <w:szCs w:val="26"/>
                    </w:rPr>
                  </w:pPr>
                  <w:r>
                    <w:rPr>
                      <w:sz w:val="24"/>
                      <w:szCs w:val="26"/>
                    </w:rPr>
                    <w:t xml:space="preserve">                                  % 70</w:t>
                  </w:r>
                </w:p>
              </w:tc>
              <w:tc>
                <w:tcPr>
                  <w:tcW w:w="4984" w:type="dxa"/>
                </w:tcPr>
                <w:p w:rsidR="007304EA" w:rsidRDefault="007304EA" w:rsidP="007304EA">
                  <w:pPr>
                    <w:spacing w:line="360" w:lineRule="auto"/>
                    <w:ind w:right="214"/>
                    <w:jc w:val="both"/>
                    <w:rPr>
                      <w:sz w:val="24"/>
                      <w:szCs w:val="26"/>
                    </w:rPr>
                  </w:pPr>
                  <w:r>
                    <w:rPr>
                      <w:sz w:val="24"/>
                      <w:szCs w:val="26"/>
                    </w:rPr>
                    <w:t xml:space="preserve">                               % 30</w:t>
                  </w:r>
                </w:p>
              </w:tc>
            </w:tr>
          </w:tbl>
          <w:p w:rsidR="004B2D5A" w:rsidRDefault="004B2D5A" w:rsidP="00794FC0">
            <w:pPr>
              <w:spacing w:after="0" w:line="360" w:lineRule="auto"/>
              <w:ind w:left="213" w:right="214" w:firstLine="495"/>
              <w:jc w:val="both"/>
              <w:rPr>
                <w:rFonts w:ascii="Times New Roman" w:eastAsia="Times New Roman" w:hAnsi="Times New Roman" w:cs="Times New Roman"/>
                <w:sz w:val="24"/>
                <w:szCs w:val="26"/>
              </w:rPr>
            </w:pPr>
          </w:p>
          <w:p w:rsidR="004B2D5A" w:rsidRDefault="004B2D5A" w:rsidP="001749A1">
            <w:pPr>
              <w:spacing w:after="0" w:line="360" w:lineRule="auto"/>
              <w:ind w:right="214"/>
              <w:jc w:val="both"/>
              <w:rPr>
                <w:rFonts w:ascii="Times New Roman" w:eastAsia="Times New Roman" w:hAnsi="Times New Roman" w:cs="Times New Roman"/>
                <w:sz w:val="24"/>
                <w:szCs w:val="26"/>
              </w:rPr>
            </w:pPr>
          </w:p>
          <w:p w:rsidR="007304EA" w:rsidRDefault="007304EA" w:rsidP="001749A1">
            <w:pPr>
              <w:spacing w:after="0" w:line="360" w:lineRule="auto"/>
              <w:ind w:right="214"/>
              <w:jc w:val="both"/>
              <w:rPr>
                <w:rFonts w:ascii="Times New Roman" w:eastAsia="Times New Roman" w:hAnsi="Times New Roman" w:cs="Times New Roman"/>
                <w:sz w:val="24"/>
                <w:szCs w:val="26"/>
                <w:u w:val="single"/>
              </w:rPr>
            </w:pPr>
            <w:r>
              <w:rPr>
                <w:rFonts w:ascii="Times New Roman" w:eastAsia="Times New Roman" w:hAnsi="Times New Roman" w:cs="Times New Roman"/>
                <w:sz w:val="24"/>
                <w:szCs w:val="26"/>
              </w:rPr>
              <w:t xml:space="preserve">       ADAYIN SINAV PUANI =      </w:t>
            </w:r>
            <w:r w:rsidRPr="007304EA">
              <w:rPr>
                <w:rFonts w:ascii="Times New Roman" w:eastAsia="Times New Roman" w:hAnsi="Times New Roman" w:cs="Times New Roman"/>
                <w:sz w:val="24"/>
                <w:szCs w:val="26"/>
                <w:u w:val="single"/>
              </w:rPr>
              <w:t xml:space="preserve">(YETENEK SINAVI X 70) </w:t>
            </w:r>
            <w:r w:rsidRPr="007304EA">
              <w:rPr>
                <w:rFonts w:ascii="Times New Roman" w:eastAsia="Times New Roman" w:hAnsi="Times New Roman" w:cs="Times New Roman"/>
                <w:sz w:val="24"/>
                <w:szCs w:val="26"/>
              </w:rPr>
              <w:t xml:space="preserve">   +    </w:t>
            </w:r>
            <w:r w:rsidR="00C421DB">
              <w:rPr>
                <w:rFonts w:ascii="Times New Roman" w:eastAsia="Times New Roman" w:hAnsi="Times New Roman" w:cs="Times New Roman"/>
                <w:sz w:val="24"/>
                <w:szCs w:val="26"/>
                <w:u w:val="single"/>
              </w:rPr>
              <w:t>(O.B</w:t>
            </w:r>
            <w:r w:rsidRPr="007304EA">
              <w:rPr>
                <w:rFonts w:ascii="Times New Roman" w:eastAsia="Times New Roman" w:hAnsi="Times New Roman" w:cs="Times New Roman"/>
                <w:sz w:val="24"/>
                <w:szCs w:val="26"/>
                <w:u w:val="single"/>
              </w:rPr>
              <w:t>.</w:t>
            </w:r>
            <w:r w:rsidR="00C421DB">
              <w:rPr>
                <w:rFonts w:ascii="Times New Roman" w:eastAsia="Times New Roman" w:hAnsi="Times New Roman" w:cs="Times New Roman"/>
                <w:sz w:val="24"/>
                <w:szCs w:val="26"/>
                <w:u w:val="single"/>
              </w:rPr>
              <w:t>P</w:t>
            </w:r>
            <w:r w:rsidRPr="007304EA">
              <w:rPr>
                <w:rFonts w:ascii="Times New Roman" w:eastAsia="Times New Roman" w:hAnsi="Times New Roman" w:cs="Times New Roman"/>
                <w:sz w:val="24"/>
                <w:szCs w:val="26"/>
                <w:u w:val="single"/>
              </w:rPr>
              <w:t xml:space="preserve"> X 30)</w:t>
            </w:r>
          </w:p>
          <w:p w:rsidR="009A6632" w:rsidRDefault="007304EA" w:rsidP="00C85D6E">
            <w:pPr>
              <w:spacing w:after="0" w:line="360" w:lineRule="auto"/>
              <w:ind w:right="214"/>
              <w:jc w:val="both"/>
              <w:rPr>
                <w:rFonts w:ascii="Times New Roman" w:eastAsia="Times New Roman" w:hAnsi="Times New Roman" w:cs="Times New Roman"/>
                <w:sz w:val="24"/>
                <w:szCs w:val="26"/>
              </w:rPr>
            </w:pPr>
            <w:r w:rsidRPr="007304EA">
              <w:rPr>
                <w:rFonts w:ascii="Times New Roman" w:eastAsia="Times New Roman" w:hAnsi="Times New Roman" w:cs="Times New Roman"/>
                <w:sz w:val="24"/>
                <w:szCs w:val="26"/>
              </w:rPr>
              <w:t xml:space="preserve">           </w:t>
            </w:r>
          </w:p>
          <w:p w:rsidR="00C85D6E" w:rsidRDefault="007304EA" w:rsidP="00C85D6E">
            <w:pPr>
              <w:spacing w:after="0" w:line="360" w:lineRule="auto"/>
              <w:ind w:right="214"/>
              <w:jc w:val="both"/>
              <w:rPr>
                <w:rFonts w:ascii="Times New Roman" w:eastAsia="Times New Roman" w:hAnsi="Times New Roman" w:cs="Times New Roman"/>
                <w:sz w:val="24"/>
                <w:szCs w:val="26"/>
              </w:rPr>
            </w:pPr>
            <w:r w:rsidRPr="007304EA">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7304EA">
              <w:rPr>
                <w:rFonts w:ascii="Times New Roman" w:eastAsia="Times New Roman" w:hAnsi="Times New Roman" w:cs="Times New Roman"/>
                <w:sz w:val="24"/>
                <w:szCs w:val="26"/>
              </w:rPr>
              <w:t xml:space="preserve">    100 </w:t>
            </w:r>
            <w:r>
              <w:rPr>
                <w:rFonts w:ascii="Times New Roman" w:eastAsia="Times New Roman" w:hAnsi="Times New Roman" w:cs="Times New Roman"/>
                <w:sz w:val="24"/>
                <w:szCs w:val="26"/>
              </w:rPr>
              <w:t xml:space="preserve">                                      100</w:t>
            </w:r>
          </w:p>
          <w:p w:rsidR="009A6632" w:rsidRDefault="004779A2" w:rsidP="00EC4ED6">
            <w:pPr>
              <w:spacing w:after="0" w:line="360" w:lineRule="auto"/>
              <w:ind w:right="214"/>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p>
          <w:p w:rsidR="009A6632" w:rsidRDefault="009A6632" w:rsidP="00EC4ED6">
            <w:pPr>
              <w:spacing w:after="0" w:line="360" w:lineRule="auto"/>
              <w:ind w:right="214"/>
              <w:jc w:val="both"/>
              <w:rPr>
                <w:rFonts w:ascii="Times New Roman" w:eastAsia="Times New Roman" w:hAnsi="Times New Roman" w:cs="Times New Roman"/>
                <w:sz w:val="24"/>
                <w:szCs w:val="26"/>
              </w:rPr>
            </w:pPr>
          </w:p>
          <w:p w:rsidR="009A6632" w:rsidRDefault="009A6632" w:rsidP="00EC4ED6">
            <w:pPr>
              <w:spacing w:after="0" w:line="360" w:lineRule="auto"/>
              <w:ind w:right="214"/>
              <w:jc w:val="both"/>
              <w:rPr>
                <w:rFonts w:ascii="Times New Roman" w:eastAsia="Times New Roman" w:hAnsi="Times New Roman" w:cs="Times New Roman"/>
                <w:sz w:val="24"/>
                <w:szCs w:val="26"/>
              </w:rPr>
            </w:pPr>
          </w:p>
          <w:p w:rsidR="002C4EF0" w:rsidRDefault="002C4EF0" w:rsidP="00EC4ED6">
            <w:pPr>
              <w:spacing w:after="0" w:line="360" w:lineRule="auto"/>
              <w:ind w:right="214"/>
              <w:jc w:val="both"/>
              <w:rPr>
                <w:rFonts w:ascii="Times New Roman" w:eastAsia="Times New Roman" w:hAnsi="Times New Roman" w:cs="Times New Roman"/>
                <w:sz w:val="24"/>
                <w:szCs w:val="26"/>
              </w:rPr>
            </w:pPr>
          </w:p>
          <w:p w:rsidR="002C4EF0" w:rsidRDefault="002C4EF0" w:rsidP="00EC4ED6">
            <w:pPr>
              <w:spacing w:after="0" w:line="360" w:lineRule="auto"/>
              <w:ind w:right="214"/>
              <w:jc w:val="both"/>
              <w:rPr>
                <w:rFonts w:ascii="Times New Roman" w:eastAsia="Times New Roman" w:hAnsi="Times New Roman" w:cs="Times New Roman"/>
                <w:sz w:val="24"/>
                <w:szCs w:val="26"/>
              </w:rPr>
            </w:pPr>
          </w:p>
          <w:p w:rsidR="002C4EF0" w:rsidRDefault="002C4EF0" w:rsidP="00EC4ED6">
            <w:pPr>
              <w:spacing w:after="0" w:line="360" w:lineRule="auto"/>
              <w:ind w:right="214"/>
              <w:jc w:val="both"/>
              <w:rPr>
                <w:rFonts w:ascii="Times New Roman" w:eastAsia="Times New Roman" w:hAnsi="Times New Roman" w:cs="Times New Roman"/>
                <w:sz w:val="24"/>
                <w:szCs w:val="26"/>
              </w:rPr>
            </w:pPr>
          </w:p>
          <w:p w:rsidR="002C4EF0" w:rsidRDefault="002C4EF0"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BB25D3" w:rsidRDefault="00BB25D3" w:rsidP="00EC4ED6">
            <w:pPr>
              <w:spacing w:after="0" w:line="360" w:lineRule="auto"/>
              <w:ind w:right="214"/>
              <w:jc w:val="both"/>
              <w:rPr>
                <w:rFonts w:ascii="Times New Roman" w:eastAsia="Times New Roman" w:hAnsi="Times New Roman" w:cs="Times New Roman"/>
                <w:sz w:val="24"/>
                <w:szCs w:val="26"/>
              </w:rPr>
            </w:pPr>
          </w:p>
          <w:p w:rsidR="002C4EF0" w:rsidRDefault="002C4EF0" w:rsidP="00EC4ED6">
            <w:pPr>
              <w:spacing w:after="0" w:line="360" w:lineRule="auto"/>
              <w:ind w:right="214"/>
              <w:jc w:val="both"/>
              <w:rPr>
                <w:rFonts w:ascii="Times New Roman" w:eastAsia="Times New Roman" w:hAnsi="Times New Roman" w:cs="Times New Roman"/>
                <w:sz w:val="24"/>
                <w:szCs w:val="26"/>
              </w:rPr>
            </w:pPr>
          </w:p>
          <w:p w:rsidR="002C4EF0" w:rsidRDefault="002C4EF0" w:rsidP="00EC4ED6">
            <w:pPr>
              <w:spacing w:after="0" w:line="360" w:lineRule="auto"/>
              <w:ind w:right="214"/>
              <w:jc w:val="both"/>
              <w:rPr>
                <w:rFonts w:ascii="Times New Roman" w:eastAsia="Times New Roman" w:hAnsi="Times New Roman" w:cs="Times New Roman"/>
                <w:sz w:val="24"/>
                <w:szCs w:val="26"/>
              </w:rPr>
            </w:pPr>
          </w:p>
          <w:p w:rsidR="007304EA" w:rsidRDefault="007304EA" w:rsidP="00EC4ED6">
            <w:pPr>
              <w:spacing w:after="0" w:line="360" w:lineRule="auto"/>
              <w:ind w:right="214"/>
              <w:jc w:val="both"/>
              <w:rPr>
                <w:rFonts w:ascii="Times New Roman" w:eastAsia="Times New Roman" w:hAnsi="Times New Roman" w:cs="Times New Roman"/>
                <w:sz w:val="24"/>
                <w:szCs w:val="26"/>
              </w:rPr>
            </w:pPr>
            <w:r w:rsidRPr="00A43F36">
              <w:rPr>
                <w:rFonts w:ascii="Times New Roman" w:eastAsia="Times New Roman" w:hAnsi="Times New Roman" w:cs="Times New Roman"/>
                <w:b/>
                <w:sz w:val="24"/>
                <w:szCs w:val="26"/>
              </w:rPr>
              <w:t xml:space="preserve">SPOR </w:t>
            </w:r>
            <w:r w:rsidRPr="00A43F36">
              <w:rPr>
                <w:rFonts w:ascii="Times New Roman" w:eastAsia="Times New Roman" w:hAnsi="Times New Roman" w:cs="Times New Roman"/>
                <w:b/>
                <w:sz w:val="28"/>
                <w:szCs w:val="28"/>
              </w:rPr>
              <w:t xml:space="preserve">LİSESİ SINAV DEĞERLENDİRME ÖLÇÜTLERİ ÇİZELGESİ         </w:t>
            </w:r>
            <w:r>
              <w:rPr>
                <w:rFonts w:ascii="Times New Roman" w:eastAsia="Times New Roman" w:hAnsi="Times New Roman" w:cs="Times New Roman"/>
                <w:sz w:val="24"/>
                <w:szCs w:val="26"/>
              </w:rPr>
              <w:t xml:space="preserve">                  </w:t>
            </w:r>
            <w:r w:rsidR="007027D2">
              <w:rPr>
                <w:rFonts w:ascii="Times New Roman" w:eastAsia="Times New Roman" w:hAnsi="Times New Roman" w:cs="Times New Roman"/>
                <w:sz w:val="24"/>
                <w:szCs w:val="26"/>
              </w:rPr>
              <w:t xml:space="preserve">      </w:t>
            </w:r>
          </w:p>
          <w:tbl>
            <w:tblPr>
              <w:tblStyle w:val="TabloKlavuzu"/>
              <w:tblpPr w:leftFromText="141" w:rightFromText="141" w:vertAnchor="text" w:tblpXSpec="center" w:tblpY="1"/>
              <w:tblOverlap w:val="never"/>
              <w:tblW w:w="11071" w:type="dxa"/>
              <w:tblLayout w:type="fixed"/>
              <w:tblLook w:val="04A0" w:firstRow="1" w:lastRow="0" w:firstColumn="1" w:lastColumn="0" w:noHBand="0" w:noVBand="1"/>
            </w:tblPr>
            <w:tblGrid>
              <w:gridCol w:w="2293"/>
              <w:gridCol w:w="2736"/>
              <w:gridCol w:w="1432"/>
              <w:gridCol w:w="1438"/>
              <w:gridCol w:w="1006"/>
              <w:gridCol w:w="1294"/>
              <w:gridCol w:w="872"/>
            </w:tblGrid>
            <w:tr w:rsidR="007027D2" w:rsidTr="00C75FB5">
              <w:trPr>
                <w:cantSplit/>
                <w:trHeight w:val="1163"/>
              </w:trPr>
              <w:tc>
                <w:tcPr>
                  <w:tcW w:w="6462" w:type="dxa"/>
                  <w:gridSpan w:val="3"/>
                  <w:tcBorders>
                    <w:bottom w:val="single" w:sz="4" w:space="0" w:color="000000"/>
                  </w:tcBorders>
                  <w:shd w:val="clear" w:color="auto" w:fill="FFFF00"/>
                </w:tcPr>
                <w:p w:rsidR="00B91168" w:rsidRDefault="00B91168" w:rsidP="00C75FB5">
                  <w:pPr>
                    <w:spacing w:line="360" w:lineRule="auto"/>
                    <w:ind w:right="-113"/>
                    <w:jc w:val="both"/>
                  </w:pPr>
                </w:p>
                <w:p w:rsidR="00C96348" w:rsidRPr="00C96348" w:rsidRDefault="00B91168" w:rsidP="00C75FB5">
                  <w:pPr>
                    <w:spacing w:line="360" w:lineRule="auto"/>
                    <w:ind w:right="-113"/>
                    <w:jc w:val="both"/>
                  </w:pPr>
                  <w:r>
                    <w:t xml:space="preserve">         </w:t>
                  </w:r>
                  <w:r w:rsidR="00C96348" w:rsidRPr="00C96348">
                    <w:t>YETENEK SINAVININ BELİRLEYİCİLERİ</w:t>
                  </w:r>
                </w:p>
                <w:p w:rsidR="00C96348" w:rsidRPr="00C96348" w:rsidRDefault="00C96348" w:rsidP="00C75FB5">
                  <w:pPr>
                    <w:spacing w:line="360" w:lineRule="auto"/>
                    <w:ind w:right="-113"/>
                    <w:jc w:val="both"/>
                  </w:pPr>
                </w:p>
              </w:tc>
              <w:tc>
                <w:tcPr>
                  <w:tcW w:w="1438" w:type="dxa"/>
                  <w:shd w:val="clear" w:color="auto" w:fill="FFFF00"/>
                </w:tcPr>
                <w:p w:rsidR="00C96348" w:rsidRPr="00C96348" w:rsidRDefault="00C75FB5" w:rsidP="00C75FB5">
                  <w:pPr>
                    <w:spacing w:line="360" w:lineRule="auto"/>
                    <w:ind w:right="-113"/>
                    <w:jc w:val="both"/>
                  </w:pPr>
                  <w:r>
                    <w:t xml:space="preserve">YETENEK </w:t>
                  </w:r>
                  <w:r w:rsidR="00C96348" w:rsidRPr="00C96348">
                    <w:t>SINAVI PUANI</w:t>
                  </w:r>
                </w:p>
              </w:tc>
              <w:tc>
                <w:tcPr>
                  <w:tcW w:w="2299" w:type="dxa"/>
                  <w:gridSpan w:val="2"/>
                  <w:shd w:val="clear" w:color="auto" w:fill="FFFF00"/>
                </w:tcPr>
                <w:p w:rsidR="00C96348" w:rsidRPr="00C96348" w:rsidRDefault="00C75FB5" w:rsidP="00C75FB5">
                  <w:pPr>
                    <w:spacing w:line="360" w:lineRule="auto"/>
                    <w:ind w:right="-113"/>
                    <w:jc w:val="both"/>
                  </w:pPr>
                  <w:proofErr w:type="gramStart"/>
                  <w:r>
                    <w:t>YERLEŞTİRME .</w:t>
                  </w:r>
                  <w:r w:rsidR="00C96348" w:rsidRPr="00C96348">
                    <w:t>SINAVININ</w:t>
                  </w:r>
                  <w:proofErr w:type="gramEnd"/>
                  <w:r w:rsidR="00C96348" w:rsidRPr="00C96348">
                    <w:t xml:space="preserve"> BELİRLEYİCİLERİ</w:t>
                  </w:r>
                </w:p>
              </w:tc>
              <w:tc>
                <w:tcPr>
                  <w:tcW w:w="872" w:type="dxa"/>
                  <w:shd w:val="clear" w:color="auto" w:fill="FFFF00"/>
                  <w:textDirection w:val="btLr"/>
                </w:tcPr>
                <w:p w:rsidR="00C96348" w:rsidRPr="000A1199" w:rsidRDefault="00B91168" w:rsidP="00C75FB5">
                  <w:pPr>
                    <w:spacing w:line="360" w:lineRule="auto"/>
                    <w:ind w:left="113" w:right="-113"/>
                    <w:jc w:val="both"/>
                    <w:rPr>
                      <w:sz w:val="16"/>
                      <w:szCs w:val="16"/>
                    </w:rPr>
                  </w:pPr>
                  <w:r>
                    <w:rPr>
                      <w:sz w:val="16"/>
                      <w:szCs w:val="16"/>
                    </w:rPr>
                    <w:t>YERLEŞTİRME PUANI</w:t>
                  </w:r>
                </w:p>
              </w:tc>
            </w:tr>
            <w:tr w:rsidR="00341DAB" w:rsidTr="00C75FB5">
              <w:trPr>
                <w:cantSplit/>
                <w:trHeight w:val="820"/>
              </w:trPr>
              <w:tc>
                <w:tcPr>
                  <w:tcW w:w="2294" w:type="dxa"/>
                  <w:shd w:val="clear" w:color="auto" w:fill="00B0F0"/>
                </w:tcPr>
                <w:p w:rsidR="00C96348" w:rsidRPr="00341DAB" w:rsidRDefault="003B794A" w:rsidP="00F90A1B">
                  <w:pPr>
                    <w:pStyle w:val="ListeParagraf"/>
                    <w:numPr>
                      <w:ilvl w:val="0"/>
                      <w:numId w:val="30"/>
                    </w:numPr>
                    <w:ind w:right="214"/>
                    <w:jc w:val="both"/>
                  </w:pPr>
                  <w:r w:rsidRPr="00341DAB">
                    <w:t>FİZİKSEL UYGUNLUK</w:t>
                  </w:r>
                </w:p>
              </w:tc>
              <w:tc>
                <w:tcPr>
                  <w:tcW w:w="2736" w:type="dxa"/>
                  <w:shd w:val="clear" w:color="auto" w:fill="00B0F0"/>
                </w:tcPr>
                <w:p w:rsidR="00C96348" w:rsidRPr="00341DAB" w:rsidRDefault="003B794A" w:rsidP="00F90A1B">
                  <w:pPr>
                    <w:ind w:right="214"/>
                    <w:jc w:val="both"/>
                    <w:rPr>
                      <w:sz w:val="24"/>
                      <w:szCs w:val="24"/>
                    </w:rPr>
                  </w:pPr>
                  <w:r w:rsidRPr="00341DAB">
                    <w:rPr>
                      <w:sz w:val="24"/>
                      <w:szCs w:val="24"/>
                    </w:rPr>
                    <w:t>YAPILACAK OLAN TESTLER</w:t>
                  </w:r>
                </w:p>
              </w:tc>
              <w:tc>
                <w:tcPr>
                  <w:tcW w:w="1431" w:type="dxa"/>
                  <w:shd w:val="clear" w:color="auto" w:fill="00B0F0"/>
                </w:tcPr>
                <w:p w:rsidR="00C96348" w:rsidRDefault="002541A2" w:rsidP="00F90A1B">
                  <w:pPr>
                    <w:ind w:right="214"/>
                    <w:jc w:val="both"/>
                    <w:rPr>
                      <w:sz w:val="24"/>
                      <w:szCs w:val="26"/>
                    </w:rPr>
                  </w:pPr>
                  <w:r>
                    <w:rPr>
                      <w:sz w:val="24"/>
                      <w:szCs w:val="26"/>
                    </w:rPr>
                    <w:t>70</w:t>
                  </w:r>
                  <w:r w:rsidR="00341DAB">
                    <w:rPr>
                      <w:sz w:val="24"/>
                      <w:szCs w:val="26"/>
                    </w:rPr>
                    <w:t xml:space="preserve"> </w:t>
                  </w:r>
                  <w:r w:rsidR="003B794A">
                    <w:rPr>
                      <w:sz w:val="24"/>
                      <w:szCs w:val="26"/>
                    </w:rPr>
                    <w:t>PUAN</w:t>
                  </w:r>
                </w:p>
              </w:tc>
              <w:tc>
                <w:tcPr>
                  <w:tcW w:w="1438" w:type="dxa"/>
                  <w:vMerge w:val="restart"/>
                </w:tcPr>
                <w:p w:rsidR="00C96348" w:rsidRDefault="00C96348" w:rsidP="00794FC0">
                  <w:pPr>
                    <w:spacing w:line="360" w:lineRule="auto"/>
                    <w:ind w:right="214"/>
                    <w:jc w:val="both"/>
                    <w:rPr>
                      <w:sz w:val="24"/>
                      <w:szCs w:val="26"/>
                    </w:rPr>
                  </w:pPr>
                </w:p>
              </w:tc>
              <w:tc>
                <w:tcPr>
                  <w:tcW w:w="1006" w:type="dxa"/>
                  <w:vMerge w:val="restart"/>
                  <w:textDirection w:val="btLr"/>
                </w:tcPr>
                <w:p w:rsidR="00C96348" w:rsidRDefault="00FA29C7" w:rsidP="00FA29C7">
                  <w:pPr>
                    <w:spacing w:line="360" w:lineRule="auto"/>
                    <w:ind w:left="113" w:right="214"/>
                    <w:jc w:val="center"/>
                    <w:rPr>
                      <w:sz w:val="24"/>
                      <w:szCs w:val="26"/>
                    </w:rPr>
                  </w:pPr>
                  <w:r>
                    <w:rPr>
                      <w:sz w:val="24"/>
                      <w:szCs w:val="26"/>
                    </w:rPr>
                    <w:t>YETENEK SINAVI PUANININ % 70 ‘i</w:t>
                  </w:r>
                </w:p>
              </w:tc>
              <w:tc>
                <w:tcPr>
                  <w:tcW w:w="1294" w:type="dxa"/>
                  <w:vMerge w:val="restart"/>
                  <w:textDirection w:val="btLr"/>
                </w:tcPr>
                <w:p w:rsidR="00C96348" w:rsidRDefault="00FA29C7" w:rsidP="00EF4BAB">
                  <w:pPr>
                    <w:spacing w:line="360" w:lineRule="auto"/>
                    <w:ind w:left="113" w:right="214"/>
                    <w:jc w:val="center"/>
                    <w:rPr>
                      <w:sz w:val="24"/>
                      <w:szCs w:val="26"/>
                    </w:rPr>
                  </w:pPr>
                  <w:r>
                    <w:rPr>
                      <w:sz w:val="24"/>
                      <w:szCs w:val="26"/>
                    </w:rPr>
                    <w:t>ORTA</w:t>
                  </w:r>
                  <w:r w:rsidR="00EF4BAB">
                    <w:rPr>
                      <w:sz w:val="24"/>
                      <w:szCs w:val="26"/>
                    </w:rPr>
                    <w:t xml:space="preserve">OKUL BAŞARI </w:t>
                  </w:r>
                  <w:r>
                    <w:rPr>
                      <w:sz w:val="24"/>
                      <w:szCs w:val="26"/>
                    </w:rPr>
                    <w:t>PUANININ 100 PUANA DÖNÜŞTÜRÜLMESİNDEN ELDE EDİLEN PUANIN % 30’u *</w:t>
                  </w:r>
                </w:p>
              </w:tc>
              <w:tc>
                <w:tcPr>
                  <w:tcW w:w="872" w:type="dxa"/>
                  <w:vMerge w:val="restart"/>
                </w:tcPr>
                <w:p w:rsidR="00C96348" w:rsidRDefault="00C96348" w:rsidP="00794FC0">
                  <w:pPr>
                    <w:spacing w:line="360" w:lineRule="auto"/>
                    <w:ind w:right="214"/>
                    <w:jc w:val="both"/>
                    <w:rPr>
                      <w:sz w:val="24"/>
                      <w:szCs w:val="26"/>
                    </w:rPr>
                  </w:pPr>
                </w:p>
              </w:tc>
            </w:tr>
            <w:tr w:rsidR="00341DAB" w:rsidTr="00C75FB5">
              <w:trPr>
                <w:trHeight w:val="399"/>
              </w:trPr>
              <w:tc>
                <w:tcPr>
                  <w:tcW w:w="2294" w:type="dxa"/>
                </w:tcPr>
                <w:p w:rsidR="00C96348" w:rsidRPr="00341DAB" w:rsidRDefault="00341DAB" w:rsidP="00F90A1B">
                  <w:pPr>
                    <w:ind w:right="214"/>
                    <w:jc w:val="both"/>
                  </w:pPr>
                  <w:r>
                    <w:t>A-</w:t>
                  </w:r>
                  <w:r w:rsidR="003B794A" w:rsidRPr="00341DAB">
                    <w:t>ESNEKLİK</w:t>
                  </w:r>
                </w:p>
              </w:tc>
              <w:tc>
                <w:tcPr>
                  <w:tcW w:w="2736" w:type="dxa"/>
                </w:tcPr>
                <w:p w:rsidR="00C96348" w:rsidRPr="003B794A" w:rsidRDefault="003B794A" w:rsidP="00C75FB5">
                  <w:pPr>
                    <w:ind w:right="214"/>
                    <w:jc w:val="both"/>
                  </w:pPr>
                  <w:r w:rsidRPr="003B794A">
                    <w:t>UZAN ERİŞ TESTİ</w:t>
                  </w:r>
                  <w:r w:rsidR="00FF5E03">
                    <w:t xml:space="preserve"> YATAY VEYA DİKEY</w:t>
                  </w:r>
                </w:p>
              </w:tc>
              <w:tc>
                <w:tcPr>
                  <w:tcW w:w="1431" w:type="dxa"/>
                </w:tcPr>
                <w:p w:rsidR="00C96348" w:rsidRPr="003B794A" w:rsidRDefault="003B794A" w:rsidP="00F90A1B">
                  <w:pPr>
                    <w:ind w:right="214"/>
                    <w:jc w:val="both"/>
                  </w:pPr>
                  <w:r w:rsidRPr="003B794A">
                    <w:t>10</w:t>
                  </w:r>
                </w:p>
              </w:tc>
              <w:tc>
                <w:tcPr>
                  <w:tcW w:w="1438" w:type="dxa"/>
                  <w:vMerge/>
                </w:tcPr>
                <w:p w:rsidR="00C96348" w:rsidRDefault="00C96348" w:rsidP="00794FC0">
                  <w:pPr>
                    <w:spacing w:line="360" w:lineRule="auto"/>
                    <w:ind w:right="214"/>
                    <w:jc w:val="both"/>
                    <w:rPr>
                      <w:sz w:val="24"/>
                      <w:szCs w:val="26"/>
                    </w:rPr>
                  </w:pPr>
                </w:p>
              </w:tc>
              <w:tc>
                <w:tcPr>
                  <w:tcW w:w="1006" w:type="dxa"/>
                  <w:vMerge/>
                </w:tcPr>
                <w:p w:rsidR="00C96348" w:rsidRDefault="00C96348" w:rsidP="00794FC0">
                  <w:pPr>
                    <w:spacing w:line="360" w:lineRule="auto"/>
                    <w:ind w:right="214"/>
                    <w:jc w:val="both"/>
                    <w:rPr>
                      <w:sz w:val="24"/>
                      <w:szCs w:val="26"/>
                    </w:rPr>
                  </w:pPr>
                </w:p>
              </w:tc>
              <w:tc>
                <w:tcPr>
                  <w:tcW w:w="1294" w:type="dxa"/>
                  <w:vMerge/>
                </w:tcPr>
                <w:p w:rsidR="00C96348" w:rsidRDefault="00C96348" w:rsidP="00794FC0">
                  <w:pPr>
                    <w:spacing w:line="360" w:lineRule="auto"/>
                    <w:ind w:right="214"/>
                    <w:jc w:val="both"/>
                    <w:rPr>
                      <w:sz w:val="24"/>
                      <w:szCs w:val="26"/>
                    </w:rPr>
                  </w:pPr>
                </w:p>
              </w:tc>
              <w:tc>
                <w:tcPr>
                  <w:tcW w:w="872" w:type="dxa"/>
                  <w:vMerge/>
                </w:tcPr>
                <w:p w:rsidR="00C96348" w:rsidRDefault="00C96348" w:rsidP="00794FC0">
                  <w:pPr>
                    <w:spacing w:line="360" w:lineRule="auto"/>
                    <w:ind w:right="214"/>
                    <w:jc w:val="both"/>
                    <w:rPr>
                      <w:sz w:val="24"/>
                      <w:szCs w:val="26"/>
                    </w:rPr>
                  </w:pPr>
                </w:p>
              </w:tc>
            </w:tr>
            <w:tr w:rsidR="00341DAB" w:rsidTr="00C75FB5">
              <w:trPr>
                <w:trHeight w:val="399"/>
              </w:trPr>
              <w:tc>
                <w:tcPr>
                  <w:tcW w:w="2294" w:type="dxa"/>
                </w:tcPr>
                <w:p w:rsidR="00C96348" w:rsidRPr="00341DAB" w:rsidRDefault="00341DAB" w:rsidP="00C75FB5">
                  <w:pPr>
                    <w:jc w:val="both"/>
                  </w:pPr>
                  <w:r>
                    <w:t>B-</w:t>
                  </w:r>
                  <w:r w:rsidR="003B794A" w:rsidRPr="00341DAB">
                    <w:t>DAYANIKLILIK</w:t>
                  </w:r>
                </w:p>
              </w:tc>
              <w:tc>
                <w:tcPr>
                  <w:tcW w:w="2736" w:type="dxa"/>
                </w:tcPr>
                <w:p w:rsidR="00C96348" w:rsidRPr="003B794A" w:rsidRDefault="002541A2" w:rsidP="00C75FB5">
                  <w:pPr>
                    <w:jc w:val="both"/>
                  </w:pPr>
                  <w:r>
                    <w:t>20 m. MEKİK TESTİ VEYA 800m.KIZ,1200m ERKEK KOŞU TESTİ</w:t>
                  </w:r>
                </w:p>
              </w:tc>
              <w:tc>
                <w:tcPr>
                  <w:tcW w:w="1431" w:type="dxa"/>
                </w:tcPr>
                <w:p w:rsidR="00C96348" w:rsidRPr="003B794A" w:rsidRDefault="002541A2" w:rsidP="00C75FB5">
                  <w:pPr>
                    <w:jc w:val="both"/>
                  </w:pPr>
                  <w:r>
                    <w:t>15</w:t>
                  </w:r>
                </w:p>
              </w:tc>
              <w:tc>
                <w:tcPr>
                  <w:tcW w:w="1438" w:type="dxa"/>
                  <w:vMerge/>
                </w:tcPr>
                <w:p w:rsidR="00C96348" w:rsidRDefault="00C96348" w:rsidP="00794FC0">
                  <w:pPr>
                    <w:spacing w:line="360" w:lineRule="auto"/>
                    <w:ind w:right="214"/>
                    <w:jc w:val="both"/>
                    <w:rPr>
                      <w:sz w:val="24"/>
                      <w:szCs w:val="26"/>
                    </w:rPr>
                  </w:pPr>
                </w:p>
              </w:tc>
              <w:tc>
                <w:tcPr>
                  <w:tcW w:w="1006" w:type="dxa"/>
                  <w:vMerge/>
                </w:tcPr>
                <w:p w:rsidR="00C96348" w:rsidRDefault="00C96348" w:rsidP="00794FC0">
                  <w:pPr>
                    <w:spacing w:line="360" w:lineRule="auto"/>
                    <w:ind w:right="214"/>
                    <w:jc w:val="both"/>
                    <w:rPr>
                      <w:sz w:val="24"/>
                      <w:szCs w:val="26"/>
                    </w:rPr>
                  </w:pPr>
                </w:p>
              </w:tc>
              <w:tc>
                <w:tcPr>
                  <w:tcW w:w="1294" w:type="dxa"/>
                  <w:vMerge/>
                </w:tcPr>
                <w:p w:rsidR="00C96348" w:rsidRDefault="00C96348" w:rsidP="00794FC0">
                  <w:pPr>
                    <w:spacing w:line="360" w:lineRule="auto"/>
                    <w:ind w:right="214"/>
                    <w:jc w:val="both"/>
                    <w:rPr>
                      <w:sz w:val="24"/>
                      <w:szCs w:val="26"/>
                    </w:rPr>
                  </w:pPr>
                </w:p>
              </w:tc>
              <w:tc>
                <w:tcPr>
                  <w:tcW w:w="872" w:type="dxa"/>
                  <w:vMerge/>
                </w:tcPr>
                <w:p w:rsidR="00C96348" w:rsidRDefault="00C96348" w:rsidP="00794FC0">
                  <w:pPr>
                    <w:spacing w:line="360" w:lineRule="auto"/>
                    <w:ind w:right="214"/>
                    <w:jc w:val="both"/>
                    <w:rPr>
                      <w:sz w:val="24"/>
                      <w:szCs w:val="26"/>
                    </w:rPr>
                  </w:pPr>
                </w:p>
              </w:tc>
            </w:tr>
            <w:tr w:rsidR="00341DAB" w:rsidTr="00C75FB5">
              <w:trPr>
                <w:trHeight w:val="417"/>
              </w:trPr>
              <w:tc>
                <w:tcPr>
                  <w:tcW w:w="2294" w:type="dxa"/>
                </w:tcPr>
                <w:p w:rsidR="00C96348" w:rsidRPr="00341DAB" w:rsidRDefault="00341DAB" w:rsidP="00C75FB5">
                  <w:pPr>
                    <w:jc w:val="both"/>
                  </w:pPr>
                  <w:r>
                    <w:t>C-</w:t>
                  </w:r>
                  <w:r w:rsidR="003B794A" w:rsidRPr="00341DAB">
                    <w:t>KOORDİNASYON</w:t>
                  </w:r>
                </w:p>
              </w:tc>
              <w:tc>
                <w:tcPr>
                  <w:tcW w:w="2736" w:type="dxa"/>
                </w:tcPr>
                <w:p w:rsidR="00C96348" w:rsidRPr="003B794A" w:rsidRDefault="003B794A" w:rsidP="00C75FB5">
                  <w:pPr>
                    <w:jc w:val="both"/>
                  </w:pPr>
                  <w:r w:rsidRPr="003B794A">
                    <w:t>FARKLI MOTORİK ÖZELLİKLERİNİ TEST EDEN İSTASYONLARDAN OLUŞUR.</w:t>
                  </w:r>
                </w:p>
              </w:tc>
              <w:tc>
                <w:tcPr>
                  <w:tcW w:w="1431" w:type="dxa"/>
                </w:tcPr>
                <w:p w:rsidR="00341DAB" w:rsidRDefault="00341DAB" w:rsidP="00C75FB5">
                  <w:pPr>
                    <w:jc w:val="both"/>
                  </w:pPr>
                </w:p>
                <w:p w:rsidR="00341DAB" w:rsidRDefault="00341DAB" w:rsidP="00C75FB5">
                  <w:pPr>
                    <w:jc w:val="both"/>
                  </w:pPr>
                </w:p>
                <w:p w:rsidR="00C96348" w:rsidRPr="003B794A" w:rsidRDefault="003B794A" w:rsidP="00C75FB5">
                  <w:pPr>
                    <w:jc w:val="both"/>
                  </w:pPr>
                  <w:r w:rsidRPr="003B794A">
                    <w:t>45</w:t>
                  </w:r>
                </w:p>
              </w:tc>
              <w:tc>
                <w:tcPr>
                  <w:tcW w:w="1438" w:type="dxa"/>
                  <w:vMerge/>
                </w:tcPr>
                <w:p w:rsidR="00C96348" w:rsidRDefault="00C96348" w:rsidP="00794FC0">
                  <w:pPr>
                    <w:spacing w:line="360" w:lineRule="auto"/>
                    <w:ind w:right="214"/>
                    <w:jc w:val="both"/>
                    <w:rPr>
                      <w:sz w:val="24"/>
                      <w:szCs w:val="26"/>
                    </w:rPr>
                  </w:pPr>
                </w:p>
              </w:tc>
              <w:tc>
                <w:tcPr>
                  <w:tcW w:w="1006" w:type="dxa"/>
                  <w:vMerge/>
                </w:tcPr>
                <w:p w:rsidR="00C96348" w:rsidRDefault="00C96348" w:rsidP="00794FC0">
                  <w:pPr>
                    <w:spacing w:line="360" w:lineRule="auto"/>
                    <w:ind w:right="214"/>
                    <w:jc w:val="both"/>
                    <w:rPr>
                      <w:sz w:val="24"/>
                      <w:szCs w:val="26"/>
                    </w:rPr>
                  </w:pPr>
                </w:p>
              </w:tc>
              <w:tc>
                <w:tcPr>
                  <w:tcW w:w="1294" w:type="dxa"/>
                  <w:vMerge/>
                </w:tcPr>
                <w:p w:rsidR="00C96348" w:rsidRDefault="00C96348" w:rsidP="00794FC0">
                  <w:pPr>
                    <w:spacing w:line="360" w:lineRule="auto"/>
                    <w:ind w:right="214"/>
                    <w:jc w:val="both"/>
                    <w:rPr>
                      <w:sz w:val="24"/>
                      <w:szCs w:val="26"/>
                    </w:rPr>
                  </w:pPr>
                </w:p>
              </w:tc>
              <w:tc>
                <w:tcPr>
                  <w:tcW w:w="872" w:type="dxa"/>
                  <w:vMerge/>
                </w:tcPr>
                <w:p w:rsidR="00C96348" w:rsidRDefault="00C96348" w:rsidP="00794FC0">
                  <w:pPr>
                    <w:spacing w:line="360" w:lineRule="auto"/>
                    <w:ind w:right="214"/>
                    <w:jc w:val="both"/>
                    <w:rPr>
                      <w:sz w:val="24"/>
                      <w:szCs w:val="26"/>
                    </w:rPr>
                  </w:pPr>
                </w:p>
              </w:tc>
            </w:tr>
            <w:tr w:rsidR="00341DAB" w:rsidTr="00C75FB5">
              <w:trPr>
                <w:trHeight w:val="399"/>
              </w:trPr>
              <w:tc>
                <w:tcPr>
                  <w:tcW w:w="2294" w:type="dxa"/>
                </w:tcPr>
                <w:p w:rsidR="00C96348" w:rsidRPr="00341DAB" w:rsidRDefault="00341DAB" w:rsidP="00C75FB5">
                  <w:pPr>
                    <w:jc w:val="both"/>
                  </w:pPr>
                  <w:r>
                    <w:t>D-</w:t>
                  </w:r>
                  <w:r w:rsidR="003B794A" w:rsidRPr="00341DAB">
                    <w:t>ÇABUKLUK VE HIZ</w:t>
                  </w:r>
                </w:p>
              </w:tc>
              <w:tc>
                <w:tcPr>
                  <w:tcW w:w="2736" w:type="dxa"/>
                </w:tcPr>
                <w:p w:rsidR="00C96348" w:rsidRPr="003B794A" w:rsidRDefault="00FF5E03" w:rsidP="00C75FB5">
                  <w:pPr>
                    <w:jc w:val="both"/>
                  </w:pPr>
                  <w:r>
                    <w:t>20-</w:t>
                  </w:r>
                  <w:r w:rsidR="003B794A" w:rsidRPr="003B794A">
                    <w:t>30</w:t>
                  </w:r>
                  <w:r>
                    <w:t>-60</w:t>
                  </w:r>
                  <w:r w:rsidR="003B794A" w:rsidRPr="003B794A">
                    <w:t xml:space="preserve"> METRE SÜRAT TESTİ</w:t>
                  </w:r>
                </w:p>
              </w:tc>
              <w:tc>
                <w:tcPr>
                  <w:tcW w:w="1431" w:type="dxa"/>
                </w:tcPr>
                <w:p w:rsidR="00C96348" w:rsidRPr="003B794A" w:rsidRDefault="003B794A" w:rsidP="00C75FB5">
                  <w:pPr>
                    <w:jc w:val="both"/>
                  </w:pPr>
                  <w:r w:rsidRPr="003B794A">
                    <w:t>1</w:t>
                  </w:r>
                  <w:r w:rsidR="002541A2">
                    <w:t>5</w:t>
                  </w:r>
                </w:p>
              </w:tc>
              <w:tc>
                <w:tcPr>
                  <w:tcW w:w="1438" w:type="dxa"/>
                  <w:vMerge/>
                </w:tcPr>
                <w:p w:rsidR="00C96348" w:rsidRDefault="00C96348" w:rsidP="00794FC0">
                  <w:pPr>
                    <w:spacing w:line="360" w:lineRule="auto"/>
                    <w:ind w:right="214"/>
                    <w:jc w:val="both"/>
                    <w:rPr>
                      <w:sz w:val="24"/>
                      <w:szCs w:val="26"/>
                    </w:rPr>
                  </w:pPr>
                </w:p>
              </w:tc>
              <w:tc>
                <w:tcPr>
                  <w:tcW w:w="1006" w:type="dxa"/>
                  <w:vMerge/>
                </w:tcPr>
                <w:p w:rsidR="00C96348" w:rsidRDefault="00C96348" w:rsidP="00794FC0">
                  <w:pPr>
                    <w:spacing w:line="360" w:lineRule="auto"/>
                    <w:ind w:right="214"/>
                    <w:jc w:val="both"/>
                    <w:rPr>
                      <w:sz w:val="24"/>
                      <w:szCs w:val="26"/>
                    </w:rPr>
                  </w:pPr>
                </w:p>
              </w:tc>
              <w:tc>
                <w:tcPr>
                  <w:tcW w:w="1294" w:type="dxa"/>
                  <w:vMerge/>
                </w:tcPr>
                <w:p w:rsidR="00C96348" w:rsidRDefault="00C96348" w:rsidP="00794FC0">
                  <w:pPr>
                    <w:spacing w:line="360" w:lineRule="auto"/>
                    <w:ind w:right="214"/>
                    <w:jc w:val="both"/>
                    <w:rPr>
                      <w:sz w:val="24"/>
                      <w:szCs w:val="26"/>
                    </w:rPr>
                  </w:pPr>
                </w:p>
              </w:tc>
              <w:tc>
                <w:tcPr>
                  <w:tcW w:w="872" w:type="dxa"/>
                  <w:vMerge/>
                </w:tcPr>
                <w:p w:rsidR="00C96348" w:rsidRDefault="00C96348" w:rsidP="00794FC0">
                  <w:pPr>
                    <w:spacing w:line="360" w:lineRule="auto"/>
                    <w:ind w:right="214"/>
                    <w:jc w:val="both"/>
                    <w:rPr>
                      <w:sz w:val="24"/>
                      <w:szCs w:val="26"/>
                    </w:rPr>
                  </w:pPr>
                </w:p>
              </w:tc>
            </w:tr>
            <w:tr w:rsidR="00341DAB" w:rsidTr="00C75FB5">
              <w:trPr>
                <w:trHeight w:val="399"/>
              </w:trPr>
              <w:tc>
                <w:tcPr>
                  <w:tcW w:w="2294" w:type="dxa"/>
                  <w:tcBorders>
                    <w:bottom w:val="single" w:sz="4" w:space="0" w:color="000000"/>
                  </w:tcBorders>
                </w:tcPr>
                <w:p w:rsidR="00C96348" w:rsidRPr="00341DAB" w:rsidRDefault="00341DAB" w:rsidP="00C75FB5">
                  <w:pPr>
                    <w:jc w:val="both"/>
                  </w:pPr>
                  <w:r>
                    <w:t>E-</w:t>
                  </w:r>
                  <w:r w:rsidR="003B794A" w:rsidRPr="00341DAB">
                    <w:t>KUVVET</w:t>
                  </w:r>
                </w:p>
              </w:tc>
              <w:tc>
                <w:tcPr>
                  <w:tcW w:w="2736" w:type="dxa"/>
                  <w:tcBorders>
                    <w:bottom w:val="single" w:sz="4" w:space="0" w:color="000000"/>
                  </w:tcBorders>
                </w:tcPr>
                <w:p w:rsidR="00C96348" w:rsidRPr="003B794A" w:rsidRDefault="003B794A" w:rsidP="00C75FB5">
                  <w:pPr>
                    <w:jc w:val="both"/>
                  </w:pPr>
                  <w:r w:rsidRPr="003B794A">
                    <w:t xml:space="preserve">DURARAK DİKEY </w:t>
                  </w:r>
                  <w:r w:rsidR="00FF5E03">
                    <w:t xml:space="preserve">VEYA YATAY </w:t>
                  </w:r>
                  <w:r w:rsidRPr="003B794A">
                    <w:t>SIÇRAMA</w:t>
                  </w:r>
                </w:p>
              </w:tc>
              <w:tc>
                <w:tcPr>
                  <w:tcW w:w="1431" w:type="dxa"/>
                  <w:tcBorders>
                    <w:bottom w:val="single" w:sz="4" w:space="0" w:color="000000"/>
                  </w:tcBorders>
                </w:tcPr>
                <w:p w:rsidR="00C96348" w:rsidRPr="003B794A" w:rsidRDefault="003B794A" w:rsidP="00C75FB5">
                  <w:pPr>
                    <w:jc w:val="both"/>
                  </w:pPr>
                  <w:r w:rsidRPr="003B794A">
                    <w:t>10</w:t>
                  </w:r>
                </w:p>
              </w:tc>
              <w:tc>
                <w:tcPr>
                  <w:tcW w:w="1438" w:type="dxa"/>
                  <w:vMerge/>
                </w:tcPr>
                <w:p w:rsidR="00C96348" w:rsidRDefault="00C96348" w:rsidP="00794FC0">
                  <w:pPr>
                    <w:spacing w:line="360" w:lineRule="auto"/>
                    <w:ind w:right="214"/>
                    <w:jc w:val="both"/>
                    <w:rPr>
                      <w:sz w:val="24"/>
                      <w:szCs w:val="26"/>
                    </w:rPr>
                  </w:pPr>
                </w:p>
              </w:tc>
              <w:tc>
                <w:tcPr>
                  <w:tcW w:w="1006" w:type="dxa"/>
                  <w:vMerge/>
                </w:tcPr>
                <w:p w:rsidR="00C96348" w:rsidRDefault="00C96348" w:rsidP="00794FC0">
                  <w:pPr>
                    <w:spacing w:line="360" w:lineRule="auto"/>
                    <w:ind w:right="214"/>
                    <w:jc w:val="both"/>
                    <w:rPr>
                      <w:sz w:val="24"/>
                      <w:szCs w:val="26"/>
                    </w:rPr>
                  </w:pPr>
                </w:p>
              </w:tc>
              <w:tc>
                <w:tcPr>
                  <w:tcW w:w="1294" w:type="dxa"/>
                  <w:vMerge/>
                </w:tcPr>
                <w:p w:rsidR="00C96348" w:rsidRDefault="00C96348" w:rsidP="00794FC0">
                  <w:pPr>
                    <w:spacing w:line="360" w:lineRule="auto"/>
                    <w:ind w:right="214"/>
                    <w:jc w:val="both"/>
                    <w:rPr>
                      <w:sz w:val="24"/>
                      <w:szCs w:val="26"/>
                    </w:rPr>
                  </w:pPr>
                </w:p>
              </w:tc>
              <w:tc>
                <w:tcPr>
                  <w:tcW w:w="872" w:type="dxa"/>
                  <w:vMerge/>
                </w:tcPr>
                <w:p w:rsidR="00C96348" w:rsidRDefault="00C96348" w:rsidP="00794FC0">
                  <w:pPr>
                    <w:spacing w:line="360" w:lineRule="auto"/>
                    <w:ind w:right="214"/>
                    <w:jc w:val="both"/>
                    <w:rPr>
                      <w:sz w:val="24"/>
                      <w:szCs w:val="26"/>
                    </w:rPr>
                  </w:pPr>
                </w:p>
              </w:tc>
            </w:tr>
            <w:tr w:rsidR="00341DAB" w:rsidTr="00C75FB5">
              <w:trPr>
                <w:trHeight w:val="399"/>
              </w:trPr>
              <w:tc>
                <w:tcPr>
                  <w:tcW w:w="2294" w:type="dxa"/>
                  <w:shd w:val="clear" w:color="auto" w:fill="00B0F0"/>
                </w:tcPr>
                <w:p w:rsidR="00C96348" w:rsidRDefault="003B794A" w:rsidP="00C75FB5">
                  <w:pPr>
                    <w:jc w:val="both"/>
                    <w:rPr>
                      <w:sz w:val="24"/>
                      <w:szCs w:val="26"/>
                    </w:rPr>
                  </w:pPr>
                  <w:r>
                    <w:rPr>
                      <w:sz w:val="24"/>
                      <w:szCs w:val="26"/>
                    </w:rPr>
                    <w:t>2- RİTİM</w:t>
                  </w:r>
                </w:p>
              </w:tc>
              <w:tc>
                <w:tcPr>
                  <w:tcW w:w="2736" w:type="dxa"/>
                  <w:shd w:val="clear" w:color="auto" w:fill="00B0F0"/>
                </w:tcPr>
                <w:p w:rsidR="00C96348" w:rsidRDefault="00C96348" w:rsidP="00C75FB5">
                  <w:pPr>
                    <w:jc w:val="both"/>
                    <w:rPr>
                      <w:sz w:val="24"/>
                      <w:szCs w:val="26"/>
                    </w:rPr>
                  </w:pPr>
                </w:p>
              </w:tc>
              <w:tc>
                <w:tcPr>
                  <w:tcW w:w="1431" w:type="dxa"/>
                  <w:shd w:val="clear" w:color="auto" w:fill="00B0F0"/>
                </w:tcPr>
                <w:p w:rsidR="00C96348" w:rsidRDefault="002541A2" w:rsidP="00C75FB5">
                  <w:pPr>
                    <w:jc w:val="both"/>
                    <w:rPr>
                      <w:sz w:val="24"/>
                      <w:szCs w:val="26"/>
                    </w:rPr>
                  </w:pPr>
                  <w:r>
                    <w:rPr>
                      <w:sz w:val="24"/>
                      <w:szCs w:val="26"/>
                    </w:rPr>
                    <w:t>15</w:t>
                  </w:r>
                  <w:r w:rsidR="00341DAB">
                    <w:rPr>
                      <w:sz w:val="24"/>
                      <w:szCs w:val="26"/>
                    </w:rPr>
                    <w:t xml:space="preserve"> </w:t>
                  </w:r>
                  <w:r w:rsidR="003B794A">
                    <w:rPr>
                      <w:sz w:val="24"/>
                      <w:szCs w:val="26"/>
                    </w:rPr>
                    <w:t>PUAN</w:t>
                  </w:r>
                </w:p>
              </w:tc>
              <w:tc>
                <w:tcPr>
                  <w:tcW w:w="1438" w:type="dxa"/>
                  <w:vMerge/>
                </w:tcPr>
                <w:p w:rsidR="00C96348" w:rsidRDefault="00C96348" w:rsidP="00794FC0">
                  <w:pPr>
                    <w:spacing w:line="360" w:lineRule="auto"/>
                    <w:ind w:right="214"/>
                    <w:jc w:val="both"/>
                    <w:rPr>
                      <w:sz w:val="24"/>
                      <w:szCs w:val="26"/>
                    </w:rPr>
                  </w:pPr>
                </w:p>
              </w:tc>
              <w:tc>
                <w:tcPr>
                  <w:tcW w:w="1006" w:type="dxa"/>
                  <w:vMerge/>
                </w:tcPr>
                <w:p w:rsidR="00C96348" w:rsidRDefault="00C96348" w:rsidP="00794FC0">
                  <w:pPr>
                    <w:spacing w:line="360" w:lineRule="auto"/>
                    <w:ind w:right="214"/>
                    <w:jc w:val="both"/>
                    <w:rPr>
                      <w:sz w:val="24"/>
                      <w:szCs w:val="26"/>
                    </w:rPr>
                  </w:pPr>
                </w:p>
              </w:tc>
              <w:tc>
                <w:tcPr>
                  <w:tcW w:w="1294" w:type="dxa"/>
                  <w:vMerge/>
                </w:tcPr>
                <w:p w:rsidR="00C96348" w:rsidRDefault="00C96348" w:rsidP="00794FC0">
                  <w:pPr>
                    <w:spacing w:line="360" w:lineRule="auto"/>
                    <w:ind w:right="214"/>
                    <w:jc w:val="both"/>
                    <w:rPr>
                      <w:sz w:val="24"/>
                      <w:szCs w:val="26"/>
                    </w:rPr>
                  </w:pPr>
                </w:p>
              </w:tc>
              <w:tc>
                <w:tcPr>
                  <w:tcW w:w="872" w:type="dxa"/>
                  <w:vMerge/>
                </w:tcPr>
                <w:p w:rsidR="00C96348" w:rsidRDefault="00C96348" w:rsidP="00794FC0">
                  <w:pPr>
                    <w:spacing w:line="360" w:lineRule="auto"/>
                    <w:ind w:right="214"/>
                    <w:jc w:val="both"/>
                    <w:rPr>
                      <w:sz w:val="24"/>
                      <w:szCs w:val="26"/>
                    </w:rPr>
                  </w:pPr>
                </w:p>
              </w:tc>
            </w:tr>
            <w:tr w:rsidR="00341DAB" w:rsidTr="00C75FB5">
              <w:trPr>
                <w:trHeight w:val="399"/>
              </w:trPr>
              <w:tc>
                <w:tcPr>
                  <w:tcW w:w="2294" w:type="dxa"/>
                  <w:shd w:val="clear" w:color="auto" w:fill="00B0F0"/>
                </w:tcPr>
                <w:p w:rsidR="00C96348" w:rsidRDefault="00341DAB" w:rsidP="00C75FB5">
                  <w:pPr>
                    <w:jc w:val="both"/>
                    <w:rPr>
                      <w:sz w:val="24"/>
                      <w:szCs w:val="26"/>
                    </w:rPr>
                  </w:pPr>
                  <w:r>
                    <w:rPr>
                      <w:sz w:val="24"/>
                      <w:szCs w:val="26"/>
                    </w:rPr>
                    <w:t>3-</w:t>
                  </w:r>
                  <w:r w:rsidR="003B794A">
                    <w:rPr>
                      <w:sz w:val="24"/>
                      <w:szCs w:val="26"/>
                    </w:rPr>
                    <w:t>SPORCU GEÇMİŞİ</w:t>
                  </w:r>
                </w:p>
              </w:tc>
              <w:tc>
                <w:tcPr>
                  <w:tcW w:w="2736" w:type="dxa"/>
                  <w:shd w:val="clear" w:color="auto" w:fill="00B0F0"/>
                </w:tcPr>
                <w:p w:rsidR="00C96348" w:rsidRDefault="00C96348" w:rsidP="00C75FB5">
                  <w:pPr>
                    <w:jc w:val="both"/>
                    <w:rPr>
                      <w:sz w:val="24"/>
                      <w:szCs w:val="26"/>
                    </w:rPr>
                  </w:pPr>
                </w:p>
              </w:tc>
              <w:tc>
                <w:tcPr>
                  <w:tcW w:w="1431" w:type="dxa"/>
                  <w:shd w:val="clear" w:color="auto" w:fill="00B0F0"/>
                </w:tcPr>
                <w:p w:rsidR="00C96348" w:rsidRDefault="003B794A" w:rsidP="00C75FB5">
                  <w:pPr>
                    <w:jc w:val="both"/>
                    <w:rPr>
                      <w:sz w:val="24"/>
                      <w:szCs w:val="26"/>
                    </w:rPr>
                  </w:pPr>
                  <w:r>
                    <w:rPr>
                      <w:sz w:val="24"/>
                      <w:szCs w:val="26"/>
                    </w:rPr>
                    <w:t>15 PUAN</w:t>
                  </w:r>
                </w:p>
              </w:tc>
              <w:tc>
                <w:tcPr>
                  <w:tcW w:w="1438" w:type="dxa"/>
                  <w:vMerge/>
                </w:tcPr>
                <w:p w:rsidR="00C96348" w:rsidRDefault="00C96348" w:rsidP="00794FC0">
                  <w:pPr>
                    <w:spacing w:line="360" w:lineRule="auto"/>
                    <w:ind w:right="214"/>
                    <w:jc w:val="both"/>
                    <w:rPr>
                      <w:sz w:val="24"/>
                      <w:szCs w:val="26"/>
                    </w:rPr>
                  </w:pPr>
                </w:p>
              </w:tc>
              <w:tc>
                <w:tcPr>
                  <w:tcW w:w="1006" w:type="dxa"/>
                  <w:vMerge/>
                </w:tcPr>
                <w:p w:rsidR="00C96348" w:rsidRDefault="00C96348" w:rsidP="00794FC0">
                  <w:pPr>
                    <w:spacing w:line="360" w:lineRule="auto"/>
                    <w:ind w:right="214"/>
                    <w:jc w:val="both"/>
                    <w:rPr>
                      <w:sz w:val="24"/>
                      <w:szCs w:val="26"/>
                    </w:rPr>
                  </w:pPr>
                </w:p>
              </w:tc>
              <w:tc>
                <w:tcPr>
                  <w:tcW w:w="1294" w:type="dxa"/>
                  <w:vMerge/>
                </w:tcPr>
                <w:p w:rsidR="00C96348" w:rsidRDefault="00C96348" w:rsidP="00794FC0">
                  <w:pPr>
                    <w:spacing w:line="360" w:lineRule="auto"/>
                    <w:ind w:right="214"/>
                    <w:jc w:val="both"/>
                    <w:rPr>
                      <w:sz w:val="24"/>
                      <w:szCs w:val="26"/>
                    </w:rPr>
                  </w:pPr>
                </w:p>
              </w:tc>
              <w:tc>
                <w:tcPr>
                  <w:tcW w:w="872" w:type="dxa"/>
                  <w:vMerge/>
                </w:tcPr>
                <w:p w:rsidR="00C96348" w:rsidRDefault="00C96348" w:rsidP="00794FC0">
                  <w:pPr>
                    <w:spacing w:line="360" w:lineRule="auto"/>
                    <w:ind w:right="214"/>
                    <w:jc w:val="both"/>
                    <w:rPr>
                      <w:sz w:val="24"/>
                      <w:szCs w:val="26"/>
                    </w:rPr>
                  </w:pPr>
                </w:p>
              </w:tc>
            </w:tr>
            <w:tr w:rsidR="00341DAB" w:rsidTr="00C75FB5">
              <w:trPr>
                <w:trHeight w:val="399"/>
              </w:trPr>
              <w:tc>
                <w:tcPr>
                  <w:tcW w:w="2294" w:type="dxa"/>
                  <w:vMerge w:val="restart"/>
                </w:tcPr>
                <w:p w:rsidR="00341DAB" w:rsidRDefault="00341DAB" w:rsidP="00C75FB5">
                  <w:pPr>
                    <w:jc w:val="center"/>
                    <w:rPr>
                      <w:sz w:val="24"/>
                      <w:szCs w:val="26"/>
                    </w:rPr>
                  </w:pPr>
                </w:p>
                <w:p w:rsidR="00341DAB" w:rsidRDefault="00341DAB" w:rsidP="00C75FB5">
                  <w:pPr>
                    <w:jc w:val="center"/>
                    <w:rPr>
                      <w:sz w:val="24"/>
                      <w:szCs w:val="26"/>
                    </w:rPr>
                  </w:pPr>
                </w:p>
                <w:p w:rsidR="00341DAB" w:rsidRDefault="00341DAB" w:rsidP="00C75FB5">
                  <w:pPr>
                    <w:jc w:val="center"/>
                    <w:rPr>
                      <w:sz w:val="24"/>
                      <w:szCs w:val="26"/>
                    </w:rPr>
                  </w:pPr>
                  <w:r>
                    <w:rPr>
                      <w:sz w:val="24"/>
                      <w:szCs w:val="26"/>
                    </w:rPr>
                    <w:t>A-TAKIM SPORLARI</w:t>
                  </w:r>
                </w:p>
              </w:tc>
              <w:tc>
                <w:tcPr>
                  <w:tcW w:w="2736" w:type="dxa"/>
                </w:tcPr>
                <w:p w:rsidR="00341DAB" w:rsidRPr="00341DAB" w:rsidRDefault="00341DAB" w:rsidP="00C75FB5">
                  <w:pPr>
                    <w:jc w:val="both"/>
                  </w:pPr>
                  <w:r w:rsidRPr="00341DAB">
                    <w:t>Milli Sporcu</w:t>
                  </w:r>
                </w:p>
              </w:tc>
              <w:tc>
                <w:tcPr>
                  <w:tcW w:w="1431" w:type="dxa"/>
                </w:tcPr>
                <w:p w:rsidR="00341DAB" w:rsidRPr="00341DAB" w:rsidRDefault="00341DAB" w:rsidP="00C75FB5">
                  <w:pPr>
                    <w:jc w:val="both"/>
                  </w:pPr>
                  <w:r>
                    <w:t xml:space="preserve">15 </w:t>
                  </w:r>
                  <w:r w:rsidRPr="00341DAB">
                    <w:t>PUAN</w:t>
                  </w:r>
                </w:p>
              </w:tc>
              <w:tc>
                <w:tcPr>
                  <w:tcW w:w="1438" w:type="dxa"/>
                  <w:vMerge/>
                </w:tcPr>
                <w:p w:rsidR="00341DAB" w:rsidRDefault="00341DAB" w:rsidP="00794FC0">
                  <w:pPr>
                    <w:spacing w:line="360" w:lineRule="auto"/>
                    <w:ind w:right="214"/>
                    <w:jc w:val="both"/>
                    <w:rPr>
                      <w:sz w:val="24"/>
                      <w:szCs w:val="26"/>
                    </w:rPr>
                  </w:pPr>
                </w:p>
              </w:tc>
              <w:tc>
                <w:tcPr>
                  <w:tcW w:w="1006" w:type="dxa"/>
                  <w:vMerge/>
                </w:tcPr>
                <w:p w:rsidR="00341DAB" w:rsidRDefault="00341DAB" w:rsidP="00794FC0">
                  <w:pPr>
                    <w:spacing w:line="360" w:lineRule="auto"/>
                    <w:ind w:right="214"/>
                    <w:jc w:val="both"/>
                    <w:rPr>
                      <w:sz w:val="24"/>
                      <w:szCs w:val="26"/>
                    </w:rPr>
                  </w:pPr>
                </w:p>
              </w:tc>
              <w:tc>
                <w:tcPr>
                  <w:tcW w:w="1294" w:type="dxa"/>
                  <w:vMerge/>
                </w:tcPr>
                <w:p w:rsidR="00341DAB" w:rsidRDefault="00341DAB" w:rsidP="00794FC0">
                  <w:pPr>
                    <w:spacing w:line="360" w:lineRule="auto"/>
                    <w:ind w:right="214"/>
                    <w:jc w:val="both"/>
                    <w:rPr>
                      <w:sz w:val="24"/>
                      <w:szCs w:val="26"/>
                    </w:rPr>
                  </w:pPr>
                </w:p>
              </w:tc>
              <w:tc>
                <w:tcPr>
                  <w:tcW w:w="872" w:type="dxa"/>
                  <w:vMerge/>
                </w:tcPr>
                <w:p w:rsidR="00341DAB" w:rsidRDefault="00341DAB" w:rsidP="00794FC0">
                  <w:pPr>
                    <w:spacing w:line="360" w:lineRule="auto"/>
                    <w:ind w:right="214"/>
                    <w:jc w:val="both"/>
                    <w:rPr>
                      <w:sz w:val="24"/>
                      <w:szCs w:val="26"/>
                    </w:rPr>
                  </w:pPr>
                </w:p>
              </w:tc>
            </w:tr>
            <w:tr w:rsidR="00341DAB" w:rsidTr="00C75FB5">
              <w:trPr>
                <w:trHeight w:val="399"/>
              </w:trPr>
              <w:tc>
                <w:tcPr>
                  <w:tcW w:w="2294" w:type="dxa"/>
                  <w:vMerge/>
                </w:tcPr>
                <w:p w:rsidR="00341DAB" w:rsidRDefault="00341DAB" w:rsidP="00C75FB5">
                  <w:pPr>
                    <w:jc w:val="center"/>
                    <w:rPr>
                      <w:sz w:val="24"/>
                      <w:szCs w:val="26"/>
                    </w:rPr>
                  </w:pPr>
                </w:p>
              </w:tc>
              <w:tc>
                <w:tcPr>
                  <w:tcW w:w="2736" w:type="dxa"/>
                </w:tcPr>
                <w:p w:rsidR="00341DAB" w:rsidRPr="00341DAB" w:rsidRDefault="00341DAB" w:rsidP="00C75FB5">
                  <w:pPr>
                    <w:jc w:val="both"/>
                  </w:pPr>
                  <w:r w:rsidRPr="00341DAB">
                    <w:t>Türkiye Şampiyonası 1</w:t>
                  </w:r>
                  <w:r w:rsidR="002541A2">
                    <w:t>.</w:t>
                  </w:r>
                </w:p>
              </w:tc>
              <w:tc>
                <w:tcPr>
                  <w:tcW w:w="1431" w:type="dxa"/>
                </w:tcPr>
                <w:p w:rsidR="00341DAB" w:rsidRPr="00341DAB" w:rsidRDefault="002541A2" w:rsidP="00C75FB5">
                  <w:proofErr w:type="gramStart"/>
                  <w:r>
                    <w:t xml:space="preserve">13 </w:t>
                  </w:r>
                  <w:r w:rsidR="00341DAB" w:rsidRPr="00341DAB">
                    <w:t xml:space="preserve"> PUAN</w:t>
                  </w:r>
                  <w:proofErr w:type="gramEnd"/>
                </w:p>
              </w:tc>
              <w:tc>
                <w:tcPr>
                  <w:tcW w:w="1438" w:type="dxa"/>
                  <w:vMerge/>
                </w:tcPr>
                <w:p w:rsidR="00341DAB" w:rsidRDefault="00341DAB" w:rsidP="00341DAB">
                  <w:pPr>
                    <w:spacing w:line="360" w:lineRule="auto"/>
                    <w:ind w:right="214"/>
                    <w:jc w:val="both"/>
                    <w:rPr>
                      <w:sz w:val="24"/>
                      <w:szCs w:val="26"/>
                    </w:rPr>
                  </w:pPr>
                </w:p>
              </w:tc>
              <w:tc>
                <w:tcPr>
                  <w:tcW w:w="1006" w:type="dxa"/>
                  <w:vMerge/>
                </w:tcPr>
                <w:p w:rsidR="00341DAB" w:rsidRDefault="00341DAB" w:rsidP="00341DAB">
                  <w:pPr>
                    <w:spacing w:line="360" w:lineRule="auto"/>
                    <w:ind w:right="214"/>
                    <w:jc w:val="both"/>
                    <w:rPr>
                      <w:sz w:val="24"/>
                      <w:szCs w:val="26"/>
                    </w:rPr>
                  </w:pPr>
                </w:p>
              </w:tc>
              <w:tc>
                <w:tcPr>
                  <w:tcW w:w="1294" w:type="dxa"/>
                  <w:vMerge/>
                </w:tcPr>
                <w:p w:rsidR="00341DAB" w:rsidRDefault="00341DAB" w:rsidP="00341DAB">
                  <w:pPr>
                    <w:spacing w:line="360" w:lineRule="auto"/>
                    <w:ind w:right="214"/>
                    <w:jc w:val="both"/>
                    <w:rPr>
                      <w:sz w:val="24"/>
                      <w:szCs w:val="26"/>
                    </w:rPr>
                  </w:pPr>
                </w:p>
              </w:tc>
              <w:tc>
                <w:tcPr>
                  <w:tcW w:w="872" w:type="dxa"/>
                  <w:vMerge/>
                </w:tcPr>
                <w:p w:rsidR="00341DAB" w:rsidRDefault="00341DAB" w:rsidP="00341DAB">
                  <w:pPr>
                    <w:spacing w:line="360" w:lineRule="auto"/>
                    <w:ind w:right="214"/>
                    <w:jc w:val="both"/>
                    <w:rPr>
                      <w:sz w:val="24"/>
                      <w:szCs w:val="26"/>
                    </w:rPr>
                  </w:pPr>
                </w:p>
              </w:tc>
            </w:tr>
            <w:tr w:rsidR="002541A2" w:rsidTr="00C75FB5">
              <w:trPr>
                <w:trHeight w:val="399"/>
              </w:trPr>
              <w:tc>
                <w:tcPr>
                  <w:tcW w:w="2294" w:type="dxa"/>
                  <w:vMerge/>
                </w:tcPr>
                <w:p w:rsidR="002541A2" w:rsidRDefault="002541A2" w:rsidP="00C75FB5">
                  <w:pPr>
                    <w:jc w:val="center"/>
                    <w:rPr>
                      <w:sz w:val="24"/>
                      <w:szCs w:val="26"/>
                    </w:rPr>
                  </w:pPr>
                </w:p>
              </w:tc>
              <w:tc>
                <w:tcPr>
                  <w:tcW w:w="2736" w:type="dxa"/>
                </w:tcPr>
                <w:p w:rsidR="002541A2" w:rsidRPr="00341DAB" w:rsidRDefault="002541A2" w:rsidP="00C75FB5">
                  <w:pPr>
                    <w:jc w:val="both"/>
                  </w:pPr>
                  <w:r>
                    <w:t>Türkiye Şampiyonası 2.</w:t>
                  </w:r>
                </w:p>
              </w:tc>
              <w:tc>
                <w:tcPr>
                  <w:tcW w:w="1431" w:type="dxa"/>
                </w:tcPr>
                <w:p w:rsidR="002541A2" w:rsidRPr="00341DAB" w:rsidRDefault="002541A2" w:rsidP="00C75FB5">
                  <w:r>
                    <w:t>12 PUAN</w:t>
                  </w:r>
                </w:p>
              </w:tc>
              <w:tc>
                <w:tcPr>
                  <w:tcW w:w="1438" w:type="dxa"/>
                  <w:vMerge/>
                </w:tcPr>
                <w:p w:rsidR="002541A2" w:rsidRDefault="002541A2" w:rsidP="00341DAB">
                  <w:pPr>
                    <w:spacing w:line="360" w:lineRule="auto"/>
                    <w:ind w:right="214"/>
                    <w:jc w:val="both"/>
                    <w:rPr>
                      <w:sz w:val="24"/>
                      <w:szCs w:val="26"/>
                    </w:rPr>
                  </w:pPr>
                </w:p>
              </w:tc>
              <w:tc>
                <w:tcPr>
                  <w:tcW w:w="1006" w:type="dxa"/>
                  <w:vMerge/>
                </w:tcPr>
                <w:p w:rsidR="002541A2" w:rsidRDefault="002541A2" w:rsidP="00341DAB">
                  <w:pPr>
                    <w:spacing w:line="360" w:lineRule="auto"/>
                    <w:ind w:right="214"/>
                    <w:jc w:val="both"/>
                    <w:rPr>
                      <w:sz w:val="24"/>
                      <w:szCs w:val="26"/>
                    </w:rPr>
                  </w:pPr>
                </w:p>
              </w:tc>
              <w:tc>
                <w:tcPr>
                  <w:tcW w:w="1294" w:type="dxa"/>
                  <w:vMerge/>
                </w:tcPr>
                <w:p w:rsidR="002541A2" w:rsidRDefault="002541A2" w:rsidP="00341DAB">
                  <w:pPr>
                    <w:spacing w:line="360" w:lineRule="auto"/>
                    <w:ind w:right="214"/>
                    <w:jc w:val="both"/>
                    <w:rPr>
                      <w:sz w:val="24"/>
                      <w:szCs w:val="26"/>
                    </w:rPr>
                  </w:pPr>
                </w:p>
              </w:tc>
              <w:tc>
                <w:tcPr>
                  <w:tcW w:w="872" w:type="dxa"/>
                  <w:vMerge/>
                </w:tcPr>
                <w:p w:rsidR="002541A2" w:rsidRDefault="002541A2" w:rsidP="00341DAB">
                  <w:pPr>
                    <w:spacing w:line="360" w:lineRule="auto"/>
                    <w:ind w:right="214"/>
                    <w:jc w:val="both"/>
                    <w:rPr>
                      <w:sz w:val="24"/>
                      <w:szCs w:val="26"/>
                    </w:rPr>
                  </w:pPr>
                </w:p>
              </w:tc>
            </w:tr>
            <w:tr w:rsidR="002541A2" w:rsidTr="00C75FB5">
              <w:trPr>
                <w:trHeight w:val="399"/>
              </w:trPr>
              <w:tc>
                <w:tcPr>
                  <w:tcW w:w="2294" w:type="dxa"/>
                  <w:vMerge/>
                </w:tcPr>
                <w:p w:rsidR="002541A2" w:rsidRDefault="002541A2" w:rsidP="00C75FB5">
                  <w:pPr>
                    <w:jc w:val="center"/>
                    <w:rPr>
                      <w:sz w:val="24"/>
                      <w:szCs w:val="26"/>
                    </w:rPr>
                  </w:pPr>
                </w:p>
              </w:tc>
              <w:tc>
                <w:tcPr>
                  <w:tcW w:w="2736" w:type="dxa"/>
                </w:tcPr>
                <w:p w:rsidR="002541A2" w:rsidRDefault="002541A2" w:rsidP="00C75FB5">
                  <w:pPr>
                    <w:jc w:val="both"/>
                  </w:pPr>
                  <w:r>
                    <w:t>Türkiye Şampiyonası 3.</w:t>
                  </w:r>
                </w:p>
              </w:tc>
              <w:tc>
                <w:tcPr>
                  <w:tcW w:w="1431" w:type="dxa"/>
                </w:tcPr>
                <w:p w:rsidR="002541A2" w:rsidRDefault="002541A2" w:rsidP="00C75FB5">
                  <w:r>
                    <w:t>11 PUAN</w:t>
                  </w:r>
                </w:p>
              </w:tc>
              <w:tc>
                <w:tcPr>
                  <w:tcW w:w="1438" w:type="dxa"/>
                  <w:vMerge/>
                </w:tcPr>
                <w:p w:rsidR="002541A2" w:rsidRDefault="002541A2" w:rsidP="00341DAB">
                  <w:pPr>
                    <w:spacing w:line="360" w:lineRule="auto"/>
                    <w:ind w:right="214"/>
                    <w:jc w:val="both"/>
                    <w:rPr>
                      <w:sz w:val="24"/>
                      <w:szCs w:val="26"/>
                    </w:rPr>
                  </w:pPr>
                </w:p>
              </w:tc>
              <w:tc>
                <w:tcPr>
                  <w:tcW w:w="1006" w:type="dxa"/>
                  <w:vMerge/>
                </w:tcPr>
                <w:p w:rsidR="002541A2" w:rsidRDefault="002541A2" w:rsidP="00341DAB">
                  <w:pPr>
                    <w:spacing w:line="360" w:lineRule="auto"/>
                    <w:ind w:right="214"/>
                    <w:jc w:val="both"/>
                    <w:rPr>
                      <w:sz w:val="24"/>
                      <w:szCs w:val="26"/>
                    </w:rPr>
                  </w:pPr>
                </w:p>
              </w:tc>
              <w:tc>
                <w:tcPr>
                  <w:tcW w:w="1294" w:type="dxa"/>
                  <w:vMerge/>
                </w:tcPr>
                <w:p w:rsidR="002541A2" w:rsidRDefault="002541A2" w:rsidP="00341DAB">
                  <w:pPr>
                    <w:spacing w:line="360" w:lineRule="auto"/>
                    <w:ind w:right="214"/>
                    <w:jc w:val="both"/>
                    <w:rPr>
                      <w:sz w:val="24"/>
                      <w:szCs w:val="26"/>
                    </w:rPr>
                  </w:pPr>
                </w:p>
              </w:tc>
              <w:tc>
                <w:tcPr>
                  <w:tcW w:w="872" w:type="dxa"/>
                  <w:vMerge/>
                </w:tcPr>
                <w:p w:rsidR="002541A2" w:rsidRDefault="002541A2" w:rsidP="00341DAB">
                  <w:pPr>
                    <w:spacing w:line="360" w:lineRule="auto"/>
                    <w:ind w:right="214"/>
                    <w:jc w:val="both"/>
                    <w:rPr>
                      <w:sz w:val="24"/>
                      <w:szCs w:val="26"/>
                    </w:rPr>
                  </w:pPr>
                </w:p>
              </w:tc>
            </w:tr>
            <w:tr w:rsidR="002541A2" w:rsidTr="00C75FB5">
              <w:trPr>
                <w:trHeight w:val="399"/>
              </w:trPr>
              <w:tc>
                <w:tcPr>
                  <w:tcW w:w="2294" w:type="dxa"/>
                  <w:vMerge/>
                </w:tcPr>
                <w:p w:rsidR="002541A2" w:rsidRDefault="002541A2" w:rsidP="00C75FB5">
                  <w:pPr>
                    <w:jc w:val="center"/>
                    <w:rPr>
                      <w:sz w:val="24"/>
                      <w:szCs w:val="26"/>
                    </w:rPr>
                  </w:pPr>
                </w:p>
              </w:tc>
              <w:tc>
                <w:tcPr>
                  <w:tcW w:w="2736" w:type="dxa"/>
                </w:tcPr>
                <w:p w:rsidR="002541A2" w:rsidRDefault="002541A2" w:rsidP="00C75FB5">
                  <w:pPr>
                    <w:jc w:val="both"/>
                  </w:pPr>
                  <w:r>
                    <w:t>Türkiye Şampiyonası 4.</w:t>
                  </w:r>
                </w:p>
              </w:tc>
              <w:tc>
                <w:tcPr>
                  <w:tcW w:w="1431" w:type="dxa"/>
                </w:tcPr>
                <w:p w:rsidR="002541A2" w:rsidRDefault="002541A2" w:rsidP="00C75FB5">
                  <w:r>
                    <w:t>10 PUAN</w:t>
                  </w:r>
                </w:p>
              </w:tc>
              <w:tc>
                <w:tcPr>
                  <w:tcW w:w="1438" w:type="dxa"/>
                  <w:vMerge/>
                </w:tcPr>
                <w:p w:rsidR="002541A2" w:rsidRDefault="002541A2" w:rsidP="00341DAB">
                  <w:pPr>
                    <w:spacing w:line="360" w:lineRule="auto"/>
                    <w:ind w:right="214"/>
                    <w:jc w:val="both"/>
                    <w:rPr>
                      <w:sz w:val="24"/>
                      <w:szCs w:val="26"/>
                    </w:rPr>
                  </w:pPr>
                </w:p>
              </w:tc>
              <w:tc>
                <w:tcPr>
                  <w:tcW w:w="1006" w:type="dxa"/>
                  <w:vMerge/>
                </w:tcPr>
                <w:p w:rsidR="002541A2" w:rsidRDefault="002541A2" w:rsidP="00341DAB">
                  <w:pPr>
                    <w:spacing w:line="360" w:lineRule="auto"/>
                    <w:ind w:right="214"/>
                    <w:jc w:val="both"/>
                    <w:rPr>
                      <w:sz w:val="24"/>
                      <w:szCs w:val="26"/>
                    </w:rPr>
                  </w:pPr>
                </w:p>
              </w:tc>
              <w:tc>
                <w:tcPr>
                  <w:tcW w:w="1294" w:type="dxa"/>
                  <w:vMerge/>
                </w:tcPr>
                <w:p w:rsidR="002541A2" w:rsidRDefault="002541A2" w:rsidP="00341DAB">
                  <w:pPr>
                    <w:spacing w:line="360" w:lineRule="auto"/>
                    <w:ind w:right="214"/>
                    <w:jc w:val="both"/>
                    <w:rPr>
                      <w:sz w:val="24"/>
                      <w:szCs w:val="26"/>
                    </w:rPr>
                  </w:pPr>
                </w:p>
              </w:tc>
              <w:tc>
                <w:tcPr>
                  <w:tcW w:w="872" w:type="dxa"/>
                  <w:vMerge/>
                </w:tcPr>
                <w:p w:rsidR="002541A2" w:rsidRDefault="002541A2" w:rsidP="00341DAB">
                  <w:pPr>
                    <w:spacing w:line="360" w:lineRule="auto"/>
                    <w:ind w:right="214"/>
                    <w:jc w:val="both"/>
                    <w:rPr>
                      <w:sz w:val="24"/>
                      <w:szCs w:val="26"/>
                    </w:rPr>
                  </w:pPr>
                </w:p>
              </w:tc>
            </w:tr>
            <w:tr w:rsidR="00341DAB" w:rsidTr="00C75FB5">
              <w:trPr>
                <w:trHeight w:val="399"/>
              </w:trPr>
              <w:tc>
                <w:tcPr>
                  <w:tcW w:w="2294" w:type="dxa"/>
                  <w:vMerge/>
                </w:tcPr>
                <w:p w:rsidR="00341DAB" w:rsidRDefault="00341DAB" w:rsidP="00C75FB5">
                  <w:pPr>
                    <w:jc w:val="center"/>
                    <w:rPr>
                      <w:sz w:val="24"/>
                      <w:szCs w:val="26"/>
                    </w:rPr>
                  </w:pPr>
                </w:p>
              </w:tc>
              <w:tc>
                <w:tcPr>
                  <w:tcW w:w="2736" w:type="dxa"/>
                </w:tcPr>
                <w:p w:rsidR="00341DAB" w:rsidRPr="00341DAB" w:rsidRDefault="00341DAB" w:rsidP="00C75FB5">
                  <w:pPr>
                    <w:jc w:val="both"/>
                  </w:pPr>
                  <w:r w:rsidRPr="00341DAB">
                    <w:t>Türkiye Şampiyonası 5 - 8</w:t>
                  </w:r>
                </w:p>
              </w:tc>
              <w:tc>
                <w:tcPr>
                  <w:tcW w:w="1431" w:type="dxa"/>
                </w:tcPr>
                <w:p w:rsidR="00341DAB" w:rsidRPr="00341DAB" w:rsidRDefault="00517032" w:rsidP="00C75FB5">
                  <w:r>
                    <w:t>9 PUAN</w:t>
                  </w:r>
                </w:p>
              </w:tc>
              <w:tc>
                <w:tcPr>
                  <w:tcW w:w="1438" w:type="dxa"/>
                  <w:vMerge/>
                </w:tcPr>
                <w:p w:rsidR="00341DAB" w:rsidRDefault="00341DAB" w:rsidP="00341DAB">
                  <w:pPr>
                    <w:spacing w:line="360" w:lineRule="auto"/>
                    <w:ind w:right="214"/>
                    <w:jc w:val="both"/>
                    <w:rPr>
                      <w:sz w:val="24"/>
                      <w:szCs w:val="26"/>
                    </w:rPr>
                  </w:pPr>
                </w:p>
              </w:tc>
              <w:tc>
                <w:tcPr>
                  <w:tcW w:w="1006" w:type="dxa"/>
                  <w:vMerge/>
                </w:tcPr>
                <w:p w:rsidR="00341DAB" w:rsidRDefault="00341DAB" w:rsidP="00341DAB">
                  <w:pPr>
                    <w:spacing w:line="360" w:lineRule="auto"/>
                    <w:ind w:right="214"/>
                    <w:jc w:val="both"/>
                    <w:rPr>
                      <w:sz w:val="24"/>
                      <w:szCs w:val="26"/>
                    </w:rPr>
                  </w:pPr>
                </w:p>
              </w:tc>
              <w:tc>
                <w:tcPr>
                  <w:tcW w:w="1294" w:type="dxa"/>
                  <w:vMerge/>
                </w:tcPr>
                <w:p w:rsidR="00341DAB" w:rsidRDefault="00341DAB" w:rsidP="00341DAB">
                  <w:pPr>
                    <w:spacing w:line="360" w:lineRule="auto"/>
                    <w:ind w:right="214"/>
                    <w:jc w:val="both"/>
                    <w:rPr>
                      <w:sz w:val="24"/>
                      <w:szCs w:val="26"/>
                    </w:rPr>
                  </w:pPr>
                </w:p>
              </w:tc>
              <w:tc>
                <w:tcPr>
                  <w:tcW w:w="872" w:type="dxa"/>
                  <w:vMerge/>
                </w:tcPr>
                <w:p w:rsidR="00341DAB" w:rsidRDefault="00341DAB" w:rsidP="00341DAB">
                  <w:pPr>
                    <w:spacing w:line="360" w:lineRule="auto"/>
                    <w:ind w:right="214"/>
                    <w:jc w:val="both"/>
                    <w:rPr>
                      <w:sz w:val="24"/>
                      <w:szCs w:val="26"/>
                    </w:rPr>
                  </w:pPr>
                </w:p>
              </w:tc>
            </w:tr>
            <w:tr w:rsidR="00341DAB" w:rsidTr="00C75FB5">
              <w:trPr>
                <w:trHeight w:val="399"/>
              </w:trPr>
              <w:tc>
                <w:tcPr>
                  <w:tcW w:w="2294" w:type="dxa"/>
                  <w:vMerge/>
                </w:tcPr>
                <w:p w:rsidR="00341DAB" w:rsidRDefault="00341DAB" w:rsidP="00C75FB5">
                  <w:pPr>
                    <w:jc w:val="center"/>
                    <w:rPr>
                      <w:sz w:val="24"/>
                      <w:szCs w:val="26"/>
                    </w:rPr>
                  </w:pPr>
                </w:p>
              </w:tc>
              <w:tc>
                <w:tcPr>
                  <w:tcW w:w="2736" w:type="dxa"/>
                </w:tcPr>
                <w:p w:rsidR="00341DAB" w:rsidRPr="00341DAB" w:rsidRDefault="002541A2" w:rsidP="00C75FB5">
                  <w:pPr>
                    <w:jc w:val="both"/>
                  </w:pPr>
                  <w:r>
                    <w:t>Grup 1.</w:t>
                  </w:r>
                </w:p>
              </w:tc>
              <w:tc>
                <w:tcPr>
                  <w:tcW w:w="1431" w:type="dxa"/>
                </w:tcPr>
                <w:p w:rsidR="00341DAB" w:rsidRPr="00341DAB" w:rsidRDefault="00C733F5" w:rsidP="00C75FB5">
                  <w:r>
                    <w:t xml:space="preserve">  </w:t>
                  </w:r>
                  <w:r w:rsidR="002541A2">
                    <w:t>7</w:t>
                  </w:r>
                  <w:r w:rsidR="00341DAB" w:rsidRPr="00341DAB">
                    <w:t xml:space="preserve"> PUAN</w:t>
                  </w:r>
                </w:p>
              </w:tc>
              <w:tc>
                <w:tcPr>
                  <w:tcW w:w="1438" w:type="dxa"/>
                  <w:vMerge/>
                </w:tcPr>
                <w:p w:rsidR="00341DAB" w:rsidRDefault="00341DAB" w:rsidP="00341DAB">
                  <w:pPr>
                    <w:spacing w:line="360" w:lineRule="auto"/>
                    <w:ind w:right="214"/>
                    <w:jc w:val="both"/>
                    <w:rPr>
                      <w:sz w:val="24"/>
                      <w:szCs w:val="26"/>
                    </w:rPr>
                  </w:pPr>
                </w:p>
              </w:tc>
              <w:tc>
                <w:tcPr>
                  <w:tcW w:w="1006" w:type="dxa"/>
                  <w:vMerge/>
                </w:tcPr>
                <w:p w:rsidR="00341DAB" w:rsidRDefault="00341DAB" w:rsidP="00341DAB">
                  <w:pPr>
                    <w:spacing w:line="360" w:lineRule="auto"/>
                    <w:ind w:right="214"/>
                    <w:jc w:val="both"/>
                    <w:rPr>
                      <w:sz w:val="24"/>
                      <w:szCs w:val="26"/>
                    </w:rPr>
                  </w:pPr>
                </w:p>
              </w:tc>
              <w:tc>
                <w:tcPr>
                  <w:tcW w:w="1294" w:type="dxa"/>
                  <w:vMerge/>
                </w:tcPr>
                <w:p w:rsidR="00341DAB" w:rsidRDefault="00341DAB" w:rsidP="00341DAB">
                  <w:pPr>
                    <w:spacing w:line="360" w:lineRule="auto"/>
                    <w:ind w:right="214"/>
                    <w:jc w:val="both"/>
                    <w:rPr>
                      <w:sz w:val="24"/>
                      <w:szCs w:val="26"/>
                    </w:rPr>
                  </w:pPr>
                </w:p>
              </w:tc>
              <w:tc>
                <w:tcPr>
                  <w:tcW w:w="872" w:type="dxa"/>
                  <w:vMerge/>
                </w:tcPr>
                <w:p w:rsidR="00341DAB" w:rsidRDefault="00341DAB" w:rsidP="00341DAB">
                  <w:pPr>
                    <w:spacing w:line="360" w:lineRule="auto"/>
                    <w:ind w:right="214"/>
                    <w:jc w:val="both"/>
                    <w:rPr>
                      <w:sz w:val="24"/>
                      <w:szCs w:val="26"/>
                    </w:rPr>
                  </w:pPr>
                </w:p>
              </w:tc>
            </w:tr>
            <w:tr w:rsidR="00F90A1B" w:rsidTr="00C75FB5">
              <w:trPr>
                <w:trHeight w:val="399"/>
              </w:trPr>
              <w:tc>
                <w:tcPr>
                  <w:tcW w:w="2294" w:type="dxa"/>
                  <w:vMerge/>
                </w:tcPr>
                <w:p w:rsidR="00F90A1B" w:rsidRDefault="00F90A1B" w:rsidP="00C75FB5">
                  <w:pPr>
                    <w:jc w:val="center"/>
                    <w:rPr>
                      <w:sz w:val="24"/>
                      <w:szCs w:val="26"/>
                    </w:rPr>
                  </w:pPr>
                </w:p>
              </w:tc>
              <w:tc>
                <w:tcPr>
                  <w:tcW w:w="2736" w:type="dxa"/>
                </w:tcPr>
                <w:p w:rsidR="00F90A1B" w:rsidRDefault="00F90A1B" w:rsidP="00C75FB5">
                  <w:pPr>
                    <w:jc w:val="both"/>
                  </w:pPr>
                  <w:r>
                    <w:t>İl 1.</w:t>
                  </w:r>
                </w:p>
              </w:tc>
              <w:tc>
                <w:tcPr>
                  <w:tcW w:w="1431" w:type="dxa"/>
                </w:tcPr>
                <w:p w:rsidR="00F90A1B" w:rsidRDefault="00F90A1B" w:rsidP="00C75FB5">
                  <w:r>
                    <w:t>5 PUAN</w:t>
                  </w:r>
                </w:p>
              </w:tc>
              <w:tc>
                <w:tcPr>
                  <w:tcW w:w="1438" w:type="dxa"/>
                  <w:vMerge/>
                </w:tcPr>
                <w:p w:rsidR="00F90A1B" w:rsidRDefault="00F90A1B" w:rsidP="00F90A1B">
                  <w:pPr>
                    <w:spacing w:line="360" w:lineRule="auto"/>
                    <w:ind w:right="214"/>
                    <w:jc w:val="both"/>
                    <w:rPr>
                      <w:sz w:val="24"/>
                      <w:szCs w:val="26"/>
                    </w:rPr>
                  </w:pPr>
                </w:p>
              </w:tc>
              <w:tc>
                <w:tcPr>
                  <w:tcW w:w="1006" w:type="dxa"/>
                  <w:vMerge/>
                </w:tcPr>
                <w:p w:rsidR="00F90A1B" w:rsidRDefault="00F90A1B" w:rsidP="00F90A1B">
                  <w:pPr>
                    <w:spacing w:line="360" w:lineRule="auto"/>
                    <w:ind w:right="214"/>
                    <w:jc w:val="both"/>
                    <w:rPr>
                      <w:sz w:val="24"/>
                      <w:szCs w:val="26"/>
                    </w:rPr>
                  </w:pPr>
                </w:p>
              </w:tc>
              <w:tc>
                <w:tcPr>
                  <w:tcW w:w="1294" w:type="dxa"/>
                  <w:vMerge/>
                </w:tcPr>
                <w:p w:rsidR="00F90A1B" w:rsidRDefault="00F90A1B" w:rsidP="00F90A1B">
                  <w:pPr>
                    <w:spacing w:line="360" w:lineRule="auto"/>
                    <w:ind w:right="214"/>
                    <w:jc w:val="both"/>
                    <w:rPr>
                      <w:sz w:val="24"/>
                      <w:szCs w:val="26"/>
                    </w:rPr>
                  </w:pPr>
                </w:p>
              </w:tc>
              <w:tc>
                <w:tcPr>
                  <w:tcW w:w="872" w:type="dxa"/>
                  <w:vMerge/>
                </w:tcPr>
                <w:p w:rsidR="00F90A1B" w:rsidRDefault="00F90A1B" w:rsidP="00F90A1B">
                  <w:pPr>
                    <w:spacing w:line="360" w:lineRule="auto"/>
                    <w:ind w:right="214"/>
                    <w:jc w:val="both"/>
                    <w:rPr>
                      <w:sz w:val="24"/>
                      <w:szCs w:val="26"/>
                    </w:rPr>
                  </w:pPr>
                </w:p>
              </w:tc>
            </w:tr>
            <w:tr w:rsidR="00F90A1B" w:rsidTr="00C75FB5">
              <w:trPr>
                <w:trHeight w:val="399"/>
              </w:trPr>
              <w:tc>
                <w:tcPr>
                  <w:tcW w:w="2294" w:type="dxa"/>
                  <w:vMerge/>
                </w:tcPr>
                <w:p w:rsidR="00F90A1B" w:rsidRDefault="00F90A1B" w:rsidP="00C75FB5">
                  <w:pPr>
                    <w:jc w:val="center"/>
                    <w:rPr>
                      <w:sz w:val="24"/>
                      <w:szCs w:val="26"/>
                    </w:rPr>
                  </w:pPr>
                </w:p>
              </w:tc>
              <w:tc>
                <w:tcPr>
                  <w:tcW w:w="2736" w:type="dxa"/>
                </w:tcPr>
                <w:p w:rsidR="00F90A1B" w:rsidRPr="00341DAB" w:rsidRDefault="00F90A1B" w:rsidP="00C75FB5">
                  <w:pPr>
                    <w:jc w:val="both"/>
                  </w:pPr>
                  <w:r>
                    <w:t>İl 2.</w:t>
                  </w:r>
                </w:p>
              </w:tc>
              <w:tc>
                <w:tcPr>
                  <w:tcW w:w="1431" w:type="dxa"/>
                </w:tcPr>
                <w:p w:rsidR="00F90A1B" w:rsidRPr="00341DAB" w:rsidRDefault="00F90A1B" w:rsidP="00C75FB5">
                  <w:r>
                    <w:t>4 PUAN</w:t>
                  </w:r>
                </w:p>
              </w:tc>
              <w:tc>
                <w:tcPr>
                  <w:tcW w:w="1438" w:type="dxa"/>
                  <w:vMerge/>
                </w:tcPr>
                <w:p w:rsidR="00F90A1B" w:rsidRDefault="00F90A1B" w:rsidP="00F90A1B">
                  <w:pPr>
                    <w:spacing w:line="360" w:lineRule="auto"/>
                    <w:ind w:right="214"/>
                    <w:jc w:val="both"/>
                    <w:rPr>
                      <w:sz w:val="24"/>
                      <w:szCs w:val="26"/>
                    </w:rPr>
                  </w:pPr>
                </w:p>
              </w:tc>
              <w:tc>
                <w:tcPr>
                  <w:tcW w:w="1006" w:type="dxa"/>
                  <w:vMerge/>
                </w:tcPr>
                <w:p w:rsidR="00F90A1B" w:rsidRDefault="00F90A1B" w:rsidP="00F90A1B">
                  <w:pPr>
                    <w:spacing w:line="360" w:lineRule="auto"/>
                    <w:ind w:right="214"/>
                    <w:jc w:val="both"/>
                    <w:rPr>
                      <w:sz w:val="24"/>
                      <w:szCs w:val="26"/>
                    </w:rPr>
                  </w:pPr>
                </w:p>
              </w:tc>
              <w:tc>
                <w:tcPr>
                  <w:tcW w:w="1294" w:type="dxa"/>
                  <w:vMerge/>
                </w:tcPr>
                <w:p w:rsidR="00F90A1B" w:rsidRDefault="00F90A1B" w:rsidP="00F90A1B">
                  <w:pPr>
                    <w:spacing w:line="360" w:lineRule="auto"/>
                    <w:ind w:right="214"/>
                    <w:jc w:val="both"/>
                    <w:rPr>
                      <w:sz w:val="24"/>
                      <w:szCs w:val="26"/>
                    </w:rPr>
                  </w:pPr>
                </w:p>
              </w:tc>
              <w:tc>
                <w:tcPr>
                  <w:tcW w:w="872" w:type="dxa"/>
                  <w:vMerge/>
                </w:tcPr>
                <w:p w:rsidR="00F90A1B" w:rsidRDefault="00F90A1B" w:rsidP="00F90A1B">
                  <w:pPr>
                    <w:spacing w:line="360" w:lineRule="auto"/>
                    <w:ind w:right="214"/>
                    <w:jc w:val="both"/>
                    <w:rPr>
                      <w:sz w:val="24"/>
                      <w:szCs w:val="26"/>
                    </w:rPr>
                  </w:pPr>
                </w:p>
              </w:tc>
            </w:tr>
            <w:tr w:rsidR="002541A2" w:rsidTr="00C75FB5">
              <w:trPr>
                <w:trHeight w:val="399"/>
              </w:trPr>
              <w:tc>
                <w:tcPr>
                  <w:tcW w:w="2294" w:type="dxa"/>
                  <w:vMerge/>
                </w:tcPr>
                <w:p w:rsidR="002541A2" w:rsidRDefault="002541A2" w:rsidP="00C75FB5">
                  <w:pPr>
                    <w:jc w:val="center"/>
                    <w:rPr>
                      <w:sz w:val="24"/>
                      <w:szCs w:val="26"/>
                    </w:rPr>
                  </w:pPr>
                </w:p>
              </w:tc>
              <w:tc>
                <w:tcPr>
                  <w:tcW w:w="2736" w:type="dxa"/>
                </w:tcPr>
                <w:p w:rsidR="002541A2" w:rsidRDefault="002541A2" w:rsidP="00C75FB5">
                  <w:pPr>
                    <w:jc w:val="both"/>
                  </w:pPr>
                  <w:r>
                    <w:t xml:space="preserve">İl </w:t>
                  </w:r>
                  <w:r w:rsidR="00F90A1B">
                    <w:t>3.</w:t>
                  </w:r>
                </w:p>
              </w:tc>
              <w:tc>
                <w:tcPr>
                  <w:tcW w:w="1431" w:type="dxa"/>
                </w:tcPr>
                <w:p w:rsidR="002541A2" w:rsidRDefault="00F90A1B" w:rsidP="00C75FB5">
                  <w:r>
                    <w:t>3</w:t>
                  </w:r>
                  <w:r w:rsidR="002541A2">
                    <w:t xml:space="preserve"> PUAN</w:t>
                  </w:r>
                </w:p>
              </w:tc>
              <w:tc>
                <w:tcPr>
                  <w:tcW w:w="1438" w:type="dxa"/>
                  <w:vMerge/>
                </w:tcPr>
                <w:p w:rsidR="002541A2" w:rsidRDefault="002541A2" w:rsidP="00341DAB">
                  <w:pPr>
                    <w:spacing w:line="360" w:lineRule="auto"/>
                    <w:ind w:right="214"/>
                    <w:jc w:val="both"/>
                    <w:rPr>
                      <w:sz w:val="24"/>
                      <w:szCs w:val="26"/>
                    </w:rPr>
                  </w:pPr>
                </w:p>
              </w:tc>
              <w:tc>
                <w:tcPr>
                  <w:tcW w:w="1006" w:type="dxa"/>
                  <w:vMerge/>
                </w:tcPr>
                <w:p w:rsidR="002541A2" w:rsidRDefault="002541A2" w:rsidP="00341DAB">
                  <w:pPr>
                    <w:spacing w:line="360" w:lineRule="auto"/>
                    <w:ind w:right="214"/>
                    <w:jc w:val="both"/>
                    <w:rPr>
                      <w:sz w:val="24"/>
                      <w:szCs w:val="26"/>
                    </w:rPr>
                  </w:pPr>
                </w:p>
              </w:tc>
              <w:tc>
                <w:tcPr>
                  <w:tcW w:w="1294" w:type="dxa"/>
                  <w:vMerge/>
                </w:tcPr>
                <w:p w:rsidR="002541A2" w:rsidRDefault="002541A2" w:rsidP="00341DAB">
                  <w:pPr>
                    <w:spacing w:line="360" w:lineRule="auto"/>
                    <w:ind w:right="214"/>
                    <w:jc w:val="both"/>
                    <w:rPr>
                      <w:sz w:val="24"/>
                      <w:szCs w:val="26"/>
                    </w:rPr>
                  </w:pPr>
                </w:p>
              </w:tc>
              <w:tc>
                <w:tcPr>
                  <w:tcW w:w="872" w:type="dxa"/>
                  <w:vMerge/>
                </w:tcPr>
                <w:p w:rsidR="002541A2" w:rsidRDefault="002541A2" w:rsidP="00341DAB">
                  <w:pPr>
                    <w:spacing w:line="360" w:lineRule="auto"/>
                    <w:ind w:right="214"/>
                    <w:jc w:val="both"/>
                    <w:rPr>
                      <w:sz w:val="24"/>
                      <w:szCs w:val="26"/>
                    </w:rPr>
                  </w:pPr>
                </w:p>
              </w:tc>
            </w:tr>
            <w:tr w:rsidR="00341DAB" w:rsidTr="00C75FB5">
              <w:trPr>
                <w:trHeight w:val="399"/>
              </w:trPr>
              <w:tc>
                <w:tcPr>
                  <w:tcW w:w="2294" w:type="dxa"/>
                  <w:vMerge/>
                </w:tcPr>
                <w:p w:rsidR="00341DAB" w:rsidRDefault="00341DAB" w:rsidP="00C75FB5">
                  <w:pPr>
                    <w:jc w:val="center"/>
                    <w:rPr>
                      <w:sz w:val="24"/>
                      <w:szCs w:val="26"/>
                    </w:rPr>
                  </w:pPr>
                </w:p>
              </w:tc>
              <w:tc>
                <w:tcPr>
                  <w:tcW w:w="2736" w:type="dxa"/>
                </w:tcPr>
                <w:p w:rsidR="00341DAB" w:rsidRPr="00341DAB" w:rsidRDefault="00F90A1B" w:rsidP="00C75FB5">
                  <w:pPr>
                    <w:jc w:val="both"/>
                  </w:pPr>
                  <w:r>
                    <w:t>İl 4</w:t>
                  </w:r>
                </w:p>
              </w:tc>
              <w:tc>
                <w:tcPr>
                  <w:tcW w:w="1431" w:type="dxa"/>
                </w:tcPr>
                <w:p w:rsidR="00341DAB" w:rsidRPr="00341DAB" w:rsidRDefault="00F90A1B" w:rsidP="00C75FB5">
                  <w:r>
                    <w:t>2 PUAN</w:t>
                  </w:r>
                </w:p>
              </w:tc>
              <w:tc>
                <w:tcPr>
                  <w:tcW w:w="1438" w:type="dxa"/>
                  <w:vMerge/>
                </w:tcPr>
                <w:p w:rsidR="00341DAB" w:rsidRDefault="00341DAB" w:rsidP="00341DAB">
                  <w:pPr>
                    <w:spacing w:line="360" w:lineRule="auto"/>
                    <w:ind w:right="214"/>
                    <w:jc w:val="both"/>
                    <w:rPr>
                      <w:sz w:val="24"/>
                      <w:szCs w:val="26"/>
                    </w:rPr>
                  </w:pPr>
                </w:p>
              </w:tc>
              <w:tc>
                <w:tcPr>
                  <w:tcW w:w="1006" w:type="dxa"/>
                  <w:vMerge/>
                </w:tcPr>
                <w:p w:rsidR="00341DAB" w:rsidRDefault="00341DAB" w:rsidP="00341DAB">
                  <w:pPr>
                    <w:spacing w:line="360" w:lineRule="auto"/>
                    <w:ind w:right="214"/>
                    <w:jc w:val="both"/>
                    <w:rPr>
                      <w:sz w:val="24"/>
                      <w:szCs w:val="26"/>
                    </w:rPr>
                  </w:pPr>
                </w:p>
              </w:tc>
              <w:tc>
                <w:tcPr>
                  <w:tcW w:w="1294" w:type="dxa"/>
                  <w:vMerge/>
                </w:tcPr>
                <w:p w:rsidR="00341DAB" w:rsidRDefault="00341DAB" w:rsidP="00341DAB">
                  <w:pPr>
                    <w:spacing w:line="360" w:lineRule="auto"/>
                    <w:ind w:right="214"/>
                    <w:jc w:val="both"/>
                    <w:rPr>
                      <w:sz w:val="24"/>
                      <w:szCs w:val="26"/>
                    </w:rPr>
                  </w:pPr>
                </w:p>
              </w:tc>
              <w:tc>
                <w:tcPr>
                  <w:tcW w:w="872" w:type="dxa"/>
                  <w:vMerge/>
                </w:tcPr>
                <w:p w:rsidR="00341DAB" w:rsidRDefault="00341DAB" w:rsidP="00341DAB">
                  <w:pPr>
                    <w:spacing w:line="360" w:lineRule="auto"/>
                    <w:ind w:right="214"/>
                    <w:jc w:val="both"/>
                    <w:rPr>
                      <w:sz w:val="24"/>
                      <w:szCs w:val="26"/>
                    </w:rPr>
                  </w:pPr>
                </w:p>
              </w:tc>
            </w:tr>
            <w:tr w:rsidR="00341DAB" w:rsidTr="00C75FB5">
              <w:trPr>
                <w:trHeight w:val="399"/>
              </w:trPr>
              <w:tc>
                <w:tcPr>
                  <w:tcW w:w="2294" w:type="dxa"/>
                  <w:vMerge w:val="restart"/>
                </w:tcPr>
                <w:p w:rsidR="00341DAB" w:rsidRDefault="00341DAB" w:rsidP="00C75FB5">
                  <w:pPr>
                    <w:jc w:val="center"/>
                    <w:rPr>
                      <w:sz w:val="24"/>
                      <w:szCs w:val="26"/>
                    </w:rPr>
                  </w:pPr>
                </w:p>
                <w:p w:rsidR="00341DAB" w:rsidRDefault="00341DAB" w:rsidP="00C75FB5">
                  <w:pPr>
                    <w:jc w:val="center"/>
                    <w:rPr>
                      <w:sz w:val="24"/>
                      <w:szCs w:val="26"/>
                    </w:rPr>
                  </w:pPr>
                </w:p>
                <w:p w:rsidR="00341DAB" w:rsidRDefault="00341DAB" w:rsidP="00C75FB5">
                  <w:pPr>
                    <w:jc w:val="center"/>
                    <w:rPr>
                      <w:sz w:val="24"/>
                      <w:szCs w:val="26"/>
                    </w:rPr>
                  </w:pPr>
                  <w:r>
                    <w:rPr>
                      <w:sz w:val="24"/>
                      <w:szCs w:val="26"/>
                    </w:rPr>
                    <w:t>B-BİREYSEL SPORLAR</w:t>
                  </w:r>
                </w:p>
              </w:tc>
              <w:tc>
                <w:tcPr>
                  <w:tcW w:w="2736" w:type="dxa"/>
                </w:tcPr>
                <w:p w:rsidR="00341DAB" w:rsidRPr="00341DAB" w:rsidRDefault="00341DAB" w:rsidP="00C75FB5">
                  <w:pPr>
                    <w:jc w:val="both"/>
                  </w:pPr>
                  <w:r w:rsidRPr="00341DAB">
                    <w:t>Milli Sporcu</w:t>
                  </w:r>
                </w:p>
              </w:tc>
              <w:tc>
                <w:tcPr>
                  <w:tcW w:w="1431" w:type="dxa"/>
                </w:tcPr>
                <w:p w:rsidR="00341DAB" w:rsidRPr="00341DAB" w:rsidRDefault="00341DAB" w:rsidP="00C75FB5">
                  <w:pPr>
                    <w:jc w:val="both"/>
                  </w:pPr>
                  <w:r w:rsidRPr="00341DAB">
                    <w:t>15 PUAN</w:t>
                  </w:r>
                </w:p>
              </w:tc>
              <w:tc>
                <w:tcPr>
                  <w:tcW w:w="1438" w:type="dxa"/>
                  <w:vMerge/>
                </w:tcPr>
                <w:p w:rsidR="00341DAB" w:rsidRDefault="00341DAB" w:rsidP="00341DAB">
                  <w:pPr>
                    <w:spacing w:line="360" w:lineRule="auto"/>
                    <w:ind w:right="214"/>
                    <w:jc w:val="both"/>
                    <w:rPr>
                      <w:sz w:val="24"/>
                      <w:szCs w:val="26"/>
                    </w:rPr>
                  </w:pPr>
                </w:p>
              </w:tc>
              <w:tc>
                <w:tcPr>
                  <w:tcW w:w="1006" w:type="dxa"/>
                  <w:vMerge/>
                </w:tcPr>
                <w:p w:rsidR="00341DAB" w:rsidRDefault="00341DAB" w:rsidP="00341DAB">
                  <w:pPr>
                    <w:spacing w:line="360" w:lineRule="auto"/>
                    <w:ind w:right="214"/>
                    <w:jc w:val="both"/>
                    <w:rPr>
                      <w:sz w:val="24"/>
                      <w:szCs w:val="26"/>
                    </w:rPr>
                  </w:pPr>
                </w:p>
              </w:tc>
              <w:tc>
                <w:tcPr>
                  <w:tcW w:w="1294" w:type="dxa"/>
                  <w:vMerge/>
                </w:tcPr>
                <w:p w:rsidR="00341DAB" w:rsidRDefault="00341DAB" w:rsidP="00341DAB">
                  <w:pPr>
                    <w:spacing w:line="360" w:lineRule="auto"/>
                    <w:ind w:right="214"/>
                    <w:jc w:val="both"/>
                    <w:rPr>
                      <w:sz w:val="24"/>
                      <w:szCs w:val="26"/>
                    </w:rPr>
                  </w:pPr>
                </w:p>
              </w:tc>
              <w:tc>
                <w:tcPr>
                  <w:tcW w:w="872" w:type="dxa"/>
                  <w:vMerge/>
                </w:tcPr>
                <w:p w:rsidR="00341DAB" w:rsidRDefault="00341DAB" w:rsidP="00341DAB">
                  <w:pPr>
                    <w:spacing w:line="360" w:lineRule="auto"/>
                    <w:ind w:right="214"/>
                    <w:jc w:val="both"/>
                    <w:rPr>
                      <w:sz w:val="24"/>
                      <w:szCs w:val="26"/>
                    </w:rPr>
                  </w:pPr>
                </w:p>
              </w:tc>
            </w:tr>
            <w:tr w:rsidR="00F90A1B" w:rsidTr="00C75FB5">
              <w:trPr>
                <w:trHeight w:val="399"/>
              </w:trPr>
              <w:tc>
                <w:tcPr>
                  <w:tcW w:w="2294" w:type="dxa"/>
                  <w:vMerge/>
                </w:tcPr>
                <w:p w:rsidR="00F90A1B" w:rsidRDefault="00F90A1B" w:rsidP="00C75FB5">
                  <w:pPr>
                    <w:jc w:val="both"/>
                    <w:rPr>
                      <w:sz w:val="24"/>
                      <w:szCs w:val="26"/>
                    </w:rPr>
                  </w:pPr>
                </w:p>
              </w:tc>
              <w:tc>
                <w:tcPr>
                  <w:tcW w:w="2736" w:type="dxa"/>
                </w:tcPr>
                <w:p w:rsidR="00F90A1B" w:rsidRPr="00341DAB" w:rsidRDefault="00F90A1B" w:rsidP="00C75FB5">
                  <w:pPr>
                    <w:jc w:val="both"/>
                  </w:pPr>
                  <w:r w:rsidRPr="00341DAB">
                    <w:t>Türkiye Şampiyonası 1</w:t>
                  </w:r>
                  <w:r>
                    <w:t>.</w:t>
                  </w:r>
                </w:p>
              </w:tc>
              <w:tc>
                <w:tcPr>
                  <w:tcW w:w="1431" w:type="dxa"/>
                </w:tcPr>
                <w:p w:rsidR="00F90A1B" w:rsidRPr="00341DAB" w:rsidRDefault="00F90A1B" w:rsidP="00C75FB5">
                  <w:proofErr w:type="gramStart"/>
                  <w:r>
                    <w:t xml:space="preserve">13 </w:t>
                  </w:r>
                  <w:r w:rsidRPr="00341DAB">
                    <w:t xml:space="preserve"> PUAN</w:t>
                  </w:r>
                  <w:proofErr w:type="gramEnd"/>
                </w:p>
              </w:tc>
              <w:tc>
                <w:tcPr>
                  <w:tcW w:w="1438" w:type="dxa"/>
                  <w:vMerge/>
                </w:tcPr>
                <w:p w:rsidR="00F90A1B" w:rsidRDefault="00F90A1B" w:rsidP="00F90A1B">
                  <w:pPr>
                    <w:spacing w:line="360" w:lineRule="auto"/>
                    <w:ind w:right="214"/>
                    <w:jc w:val="both"/>
                    <w:rPr>
                      <w:sz w:val="24"/>
                      <w:szCs w:val="26"/>
                    </w:rPr>
                  </w:pPr>
                </w:p>
              </w:tc>
              <w:tc>
                <w:tcPr>
                  <w:tcW w:w="1006" w:type="dxa"/>
                  <w:vMerge/>
                </w:tcPr>
                <w:p w:rsidR="00F90A1B" w:rsidRDefault="00F90A1B" w:rsidP="00F90A1B">
                  <w:pPr>
                    <w:spacing w:line="360" w:lineRule="auto"/>
                    <w:ind w:right="214"/>
                    <w:jc w:val="both"/>
                    <w:rPr>
                      <w:sz w:val="24"/>
                      <w:szCs w:val="26"/>
                    </w:rPr>
                  </w:pPr>
                </w:p>
              </w:tc>
              <w:tc>
                <w:tcPr>
                  <w:tcW w:w="1294" w:type="dxa"/>
                  <w:vMerge/>
                </w:tcPr>
                <w:p w:rsidR="00F90A1B" w:rsidRDefault="00F90A1B" w:rsidP="00F90A1B">
                  <w:pPr>
                    <w:spacing w:line="360" w:lineRule="auto"/>
                    <w:ind w:right="214"/>
                    <w:jc w:val="both"/>
                    <w:rPr>
                      <w:sz w:val="24"/>
                      <w:szCs w:val="26"/>
                    </w:rPr>
                  </w:pPr>
                </w:p>
              </w:tc>
              <w:tc>
                <w:tcPr>
                  <w:tcW w:w="872" w:type="dxa"/>
                  <w:vMerge/>
                </w:tcPr>
                <w:p w:rsidR="00F90A1B" w:rsidRDefault="00F90A1B" w:rsidP="00F90A1B">
                  <w:pPr>
                    <w:spacing w:line="360" w:lineRule="auto"/>
                    <w:ind w:right="214"/>
                    <w:jc w:val="both"/>
                    <w:rPr>
                      <w:sz w:val="24"/>
                      <w:szCs w:val="26"/>
                    </w:rPr>
                  </w:pPr>
                </w:p>
              </w:tc>
            </w:tr>
            <w:tr w:rsidR="00F90A1B" w:rsidTr="00C75FB5">
              <w:trPr>
                <w:trHeight w:val="399"/>
              </w:trPr>
              <w:tc>
                <w:tcPr>
                  <w:tcW w:w="2294" w:type="dxa"/>
                  <w:vMerge/>
                </w:tcPr>
                <w:p w:rsidR="00F90A1B" w:rsidRDefault="00F90A1B" w:rsidP="00C75FB5">
                  <w:pPr>
                    <w:jc w:val="both"/>
                    <w:rPr>
                      <w:sz w:val="24"/>
                      <w:szCs w:val="26"/>
                    </w:rPr>
                  </w:pPr>
                </w:p>
              </w:tc>
              <w:tc>
                <w:tcPr>
                  <w:tcW w:w="2736" w:type="dxa"/>
                </w:tcPr>
                <w:p w:rsidR="00F90A1B" w:rsidRPr="00341DAB" w:rsidRDefault="00F90A1B" w:rsidP="00C75FB5">
                  <w:pPr>
                    <w:jc w:val="both"/>
                  </w:pPr>
                  <w:r>
                    <w:t>Türkiye Şampiyonası 2.</w:t>
                  </w:r>
                </w:p>
              </w:tc>
              <w:tc>
                <w:tcPr>
                  <w:tcW w:w="1431" w:type="dxa"/>
                </w:tcPr>
                <w:p w:rsidR="00F90A1B" w:rsidRPr="00341DAB" w:rsidRDefault="00F90A1B" w:rsidP="00C75FB5">
                  <w:r>
                    <w:t>12 PUAN</w:t>
                  </w:r>
                </w:p>
              </w:tc>
              <w:tc>
                <w:tcPr>
                  <w:tcW w:w="1438" w:type="dxa"/>
                  <w:vMerge/>
                </w:tcPr>
                <w:p w:rsidR="00F90A1B" w:rsidRDefault="00F90A1B" w:rsidP="00F90A1B">
                  <w:pPr>
                    <w:spacing w:line="360" w:lineRule="auto"/>
                    <w:ind w:right="214"/>
                    <w:jc w:val="both"/>
                    <w:rPr>
                      <w:sz w:val="24"/>
                      <w:szCs w:val="26"/>
                    </w:rPr>
                  </w:pPr>
                </w:p>
              </w:tc>
              <w:tc>
                <w:tcPr>
                  <w:tcW w:w="1006" w:type="dxa"/>
                  <w:vMerge/>
                </w:tcPr>
                <w:p w:rsidR="00F90A1B" w:rsidRDefault="00F90A1B" w:rsidP="00F90A1B">
                  <w:pPr>
                    <w:spacing w:line="360" w:lineRule="auto"/>
                    <w:ind w:right="214"/>
                    <w:jc w:val="both"/>
                    <w:rPr>
                      <w:sz w:val="24"/>
                      <w:szCs w:val="26"/>
                    </w:rPr>
                  </w:pPr>
                </w:p>
              </w:tc>
              <w:tc>
                <w:tcPr>
                  <w:tcW w:w="1294" w:type="dxa"/>
                  <w:vMerge/>
                </w:tcPr>
                <w:p w:rsidR="00F90A1B" w:rsidRDefault="00F90A1B" w:rsidP="00F90A1B">
                  <w:pPr>
                    <w:spacing w:line="360" w:lineRule="auto"/>
                    <w:ind w:right="214"/>
                    <w:jc w:val="both"/>
                    <w:rPr>
                      <w:sz w:val="24"/>
                      <w:szCs w:val="26"/>
                    </w:rPr>
                  </w:pPr>
                </w:p>
              </w:tc>
              <w:tc>
                <w:tcPr>
                  <w:tcW w:w="872" w:type="dxa"/>
                  <w:vMerge/>
                </w:tcPr>
                <w:p w:rsidR="00F90A1B" w:rsidRDefault="00F90A1B" w:rsidP="00F90A1B">
                  <w:pPr>
                    <w:spacing w:line="360" w:lineRule="auto"/>
                    <w:ind w:right="214"/>
                    <w:jc w:val="both"/>
                    <w:rPr>
                      <w:sz w:val="24"/>
                      <w:szCs w:val="26"/>
                    </w:rPr>
                  </w:pPr>
                </w:p>
              </w:tc>
            </w:tr>
            <w:tr w:rsidR="00F90A1B" w:rsidTr="00C75FB5">
              <w:trPr>
                <w:trHeight w:val="399"/>
              </w:trPr>
              <w:tc>
                <w:tcPr>
                  <w:tcW w:w="2294" w:type="dxa"/>
                  <w:vMerge/>
                </w:tcPr>
                <w:p w:rsidR="00F90A1B" w:rsidRDefault="00F90A1B" w:rsidP="00C75FB5">
                  <w:pPr>
                    <w:jc w:val="both"/>
                    <w:rPr>
                      <w:sz w:val="24"/>
                      <w:szCs w:val="26"/>
                    </w:rPr>
                  </w:pPr>
                </w:p>
              </w:tc>
              <w:tc>
                <w:tcPr>
                  <w:tcW w:w="2736" w:type="dxa"/>
                </w:tcPr>
                <w:p w:rsidR="00F90A1B" w:rsidRDefault="00F90A1B" w:rsidP="00C75FB5">
                  <w:pPr>
                    <w:jc w:val="both"/>
                  </w:pPr>
                  <w:r>
                    <w:t>Türkiye Şampiyonası 3.</w:t>
                  </w:r>
                </w:p>
              </w:tc>
              <w:tc>
                <w:tcPr>
                  <w:tcW w:w="1431" w:type="dxa"/>
                </w:tcPr>
                <w:p w:rsidR="00F90A1B" w:rsidRDefault="00F90A1B" w:rsidP="00C75FB5">
                  <w:r>
                    <w:t>11 PUAN</w:t>
                  </w:r>
                </w:p>
              </w:tc>
              <w:tc>
                <w:tcPr>
                  <w:tcW w:w="1438" w:type="dxa"/>
                  <w:vMerge/>
                </w:tcPr>
                <w:p w:rsidR="00F90A1B" w:rsidRDefault="00F90A1B" w:rsidP="00F90A1B">
                  <w:pPr>
                    <w:spacing w:line="360" w:lineRule="auto"/>
                    <w:ind w:right="214"/>
                    <w:jc w:val="both"/>
                    <w:rPr>
                      <w:sz w:val="24"/>
                      <w:szCs w:val="26"/>
                    </w:rPr>
                  </w:pPr>
                </w:p>
              </w:tc>
              <w:tc>
                <w:tcPr>
                  <w:tcW w:w="1006" w:type="dxa"/>
                  <w:vMerge/>
                </w:tcPr>
                <w:p w:rsidR="00F90A1B" w:rsidRDefault="00F90A1B" w:rsidP="00F90A1B">
                  <w:pPr>
                    <w:spacing w:line="360" w:lineRule="auto"/>
                    <w:ind w:right="214"/>
                    <w:jc w:val="both"/>
                    <w:rPr>
                      <w:sz w:val="24"/>
                      <w:szCs w:val="26"/>
                    </w:rPr>
                  </w:pPr>
                </w:p>
              </w:tc>
              <w:tc>
                <w:tcPr>
                  <w:tcW w:w="1294" w:type="dxa"/>
                  <w:vMerge/>
                </w:tcPr>
                <w:p w:rsidR="00F90A1B" w:rsidRDefault="00F90A1B" w:rsidP="00F90A1B">
                  <w:pPr>
                    <w:spacing w:line="360" w:lineRule="auto"/>
                    <w:ind w:right="214"/>
                    <w:jc w:val="both"/>
                    <w:rPr>
                      <w:sz w:val="24"/>
                      <w:szCs w:val="26"/>
                    </w:rPr>
                  </w:pPr>
                </w:p>
              </w:tc>
              <w:tc>
                <w:tcPr>
                  <w:tcW w:w="872" w:type="dxa"/>
                  <w:vMerge/>
                </w:tcPr>
                <w:p w:rsidR="00F90A1B" w:rsidRDefault="00F90A1B" w:rsidP="00F90A1B">
                  <w:pPr>
                    <w:spacing w:line="360" w:lineRule="auto"/>
                    <w:ind w:right="214"/>
                    <w:jc w:val="both"/>
                    <w:rPr>
                      <w:sz w:val="24"/>
                      <w:szCs w:val="26"/>
                    </w:rPr>
                  </w:pPr>
                </w:p>
              </w:tc>
            </w:tr>
            <w:tr w:rsidR="00F90A1B" w:rsidTr="00C75FB5">
              <w:trPr>
                <w:trHeight w:val="399"/>
              </w:trPr>
              <w:tc>
                <w:tcPr>
                  <w:tcW w:w="2294" w:type="dxa"/>
                  <w:vMerge/>
                </w:tcPr>
                <w:p w:rsidR="00F90A1B" w:rsidRDefault="00F90A1B" w:rsidP="00C75FB5">
                  <w:pPr>
                    <w:jc w:val="both"/>
                    <w:rPr>
                      <w:sz w:val="24"/>
                      <w:szCs w:val="26"/>
                    </w:rPr>
                  </w:pPr>
                </w:p>
              </w:tc>
              <w:tc>
                <w:tcPr>
                  <w:tcW w:w="2736" w:type="dxa"/>
                </w:tcPr>
                <w:p w:rsidR="00F90A1B" w:rsidRDefault="00F90A1B" w:rsidP="00C75FB5">
                  <w:pPr>
                    <w:jc w:val="both"/>
                  </w:pPr>
                  <w:r>
                    <w:t>Türkiye Şampiyonası 4.</w:t>
                  </w:r>
                </w:p>
              </w:tc>
              <w:tc>
                <w:tcPr>
                  <w:tcW w:w="1431" w:type="dxa"/>
                </w:tcPr>
                <w:p w:rsidR="00F90A1B" w:rsidRDefault="00F90A1B" w:rsidP="00C75FB5">
                  <w:r>
                    <w:t>10 PUAN</w:t>
                  </w:r>
                </w:p>
              </w:tc>
              <w:tc>
                <w:tcPr>
                  <w:tcW w:w="1438" w:type="dxa"/>
                  <w:vMerge/>
                </w:tcPr>
                <w:p w:rsidR="00F90A1B" w:rsidRDefault="00F90A1B" w:rsidP="00F90A1B">
                  <w:pPr>
                    <w:spacing w:line="360" w:lineRule="auto"/>
                    <w:ind w:right="214"/>
                    <w:jc w:val="both"/>
                    <w:rPr>
                      <w:sz w:val="24"/>
                      <w:szCs w:val="26"/>
                    </w:rPr>
                  </w:pPr>
                </w:p>
              </w:tc>
              <w:tc>
                <w:tcPr>
                  <w:tcW w:w="1006" w:type="dxa"/>
                  <w:vMerge/>
                </w:tcPr>
                <w:p w:rsidR="00F90A1B" w:rsidRDefault="00F90A1B" w:rsidP="00F90A1B">
                  <w:pPr>
                    <w:spacing w:line="360" w:lineRule="auto"/>
                    <w:ind w:right="214"/>
                    <w:jc w:val="both"/>
                    <w:rPr>
                      <w:sz w:val="24"/>
                      <w:szCs w:val="26"/>
                    </w:rPr>
                  </w:pPr>
                </w:p>
              </w:tc>
              <w:tc>
                <w:tcPr>
                  <w:tcW w:w="1294" w:type="dxa"/>
                  <w:vMerge/>
                </w:tcPr>
                <w:p w:rsidR="00F90A1B" w:rsidRDefault="00F90A1B" w:rsidP="00F90A1B">
                  <w:pPr>
                    <w:spacing w:line="360" w:lineRule="auto"/>
                    <w:ind w:right="214"/>
                    <w:jc w:val="both"/>
                    <w:rPr>
                      <w:sz w:val="24"/>
                      <w:szCs w:val="26"/>
                    </w:rPr>
                  </w:pPr>
                </w:p>
              </w:tc>
              <w:tc>
                <w:tcPr>
                  <w:tcW w:w="872" w:type="dxa"/>
                  <w:vMerge/>
                </w:tcPr>
                <w:p w:rsidR="00F90A1B" w:rsidRDefault="00F90A1B" w:rsidP="00F90A1B">
                  <w:pPr>
                    <w:spacing w:line="360" w:lineRule="auto"/>
                    <w:ind w:right="214"/>
                    <w:jc w:val="both"/>
                    <w:rPr>
                      <w:sz w:val="24"/>
                      <w:szCs w:val="26"/>
                    </w:rPr>
                  </w:pPr>
                </w:p>
              </w:tc>
            </w:tr>
            <w:tr w:rsidR="00341DAB" w:rsidTr="00C75FB5">
              <w:trPr>
                <w:trHeight w:val="399"/>
              </w:trPr>
              <w:tc>
                <w:tcPr>
                  <w:tcW w:w="2294" w:type="dxa"/>
                  <w:vMerge/>
                </w:tcPr>
                <w:p w:rsidR="00341DAB" w:rsidRDefault="00341DAB" w:rsidP="00C75FB5">
                  <w:pPr>
                    <w:jc w:val="both"/>
                    <w:rPr>
                      <w:sz w:val="24"/>
                      <w:szCs w:val="26"/>
                    </w:rPr>
                  </w:pPr>
                </w:p>
              </w:tc>
              <w:tc>
                <w:tcPr>
                  <w:tcW w:w="2736" w:type="dxa"/>
                </w:tcPr>
                <w:p w:rsidR="00341DAB" w:rsidRPr="00341DAB" w:rsidRDefault="00341DAB" w:rsidP="00C75FB5">
                  <w:pPr>
                    <w:jc w:val="both"/>
                  </w:pPr>
                  <w:r w:rsidRPr="00341DAB">
                    <w:t>Türkiye Şampiyonası 5-10</w:t>
                  </w:r>
                </w:p>
              </w:tc>
              <w:tc>
                <w:tcPr>
                  <w:tcW w:w="1431" w:type="dxa"/>
                </w:tcPr>
                <w:p w:rsidR="00341DAB" w:rsidRPr="00341DAB" w:rsidRDefault="00F90A1B" w:rsidP="00C75FB5">
                  <w:r>
                    <w:t>9</w:t>
                  </w:r>
                  <w:r w:rsidR="00341DAB" w:rsidRPr="00341DAB">
                    <w:t xml:space="preserve"> PUAN</w:t>
                  </w:r>
                </w:p>
              </w:tc>
              <w:tc>
                <w:tcPr>
                  <w:tcW w:w="1438" w:type="dxa"/>
                  <w:vMerge/>
                </w:tcPr>
                <w:p w:rsidR="00341DAB" w:rsidRDefault="00341DAB" w:rsidP="00341DAB">
                  <w:pPr>
                    <w:spacing w:line="360" w:lineRule="auto"/>
                    <w:ind w:right="214"/>
                    <w:jc w:val="both"/>
                    <w:rPr>
                      <w:sz w:val="24"/>
                      <w:szCs w:val="26"/>
                    </w:rPr>
                  </w:pPr>
                </w:p>
              </w:tc>
              <w:tc>
                <w:tcPr>
                  <w:tcW w:w="1006" w:type="dxa"/>
                  <w:vMerge/>
                </w:tcPr>
                <w:p w:rsidR="00341DAB" w:rsidRDefault="00341DAB" w:rsidP="00341DAB">
                  <w:pPr>
                    <w:spacing w:line="360" w:lineRule="auto"/>
                    <w:ind w:right="214"/>
                    <w:jc w:val="both"/>
                    <w:rPr>
                      <w:sz w:val="24"/>
                      <w:szCs w:val="26"/>
                    </w:rPr>
                  </w:pPr>
                </w:p>
              </w:tc>
              <w:tc>
                <w:tcPr>
                  <w:tcW w:w="1294" w:type="dxa"/>
                  <w:vMerge/>
                </w:tcPr>
                <w:p w:rsidR="00341DAB" w:rsidRDefault="00341DAB" w:rsidP="00341DAB">
                  <w:pPr>
                    <w:spacing w:line="360" w:lineRule="auto"/>
                    <w:ind w:right="214"/>
                    <w:jc w:val="both"/>
                    <w:rPr>
                      <w:sz w:val="24"/>
                      <w:szCs w:val="26"/>
                    </w:rPr>
                  </w:pPr>
                </w:p>
              </w:tc>
              <w:tc>
                <w:tcPr>
                  <w:tcW w:w="872" w:type="dxa"/>
                  <w:vMerge/>
                </w:tcPr>
                <w:p w:rsidR="00341DAB" w:rsidRDefault="00341DAB" w:rsidP="00341DAB">
                  <w:pPr>
                    <w:spacing w:line="360" w:lineRule="auto"/>
                    <w:ind w:right="214"/>
                    <w:jc w:val="both"/>
                    <w:rPr>
                      <w:sz w:val="24"/>
                      <w:szCs w:val="26"/>
                    </w:rPr>
                  </w:pPr>
                </w:p>
              </w:tc>
            </w:tr>
            <w:tr w:rsidR="00F90A1B" w:rsidTr="00C75FB5">
              <w:trPr>
                <w:trHeight w:val="355"/>
              </w:trPr>
              <w:tc>
                <w:tcPr>
                  <w:tcW w:w="2294" w:type="dxa"/>
                  <w:vMerge/>
                </w:tcPr>
                <w:p w:rsidR="00F90A1B" w:rsidRDefault="00F90A1B" w:rsidP="00C75FB5">
                  <w:pPr>
                    <w:jc w:val="both"/>
                    <w:rPr>
                      <w:sz w:val="24"/>
                      <w:szCs w:val="26"/>
                    </w:rPr>
                  </w:pPr>
                </w:p>
              </w:tc>
              <w:tc>
                <w:tcPr>
                  <w:tcW w:w="2736" w:type="dxa"/>
                </w:tcPr>
                <w:p w:rsidR="00F90A1B" w:rsidRPr="00341DAB" w:rsidRDefault="00F90A1B" w:rsidP="00C75FB5">
                  <w:pPr>
                    <w:jc w:val="both"/>
                  </w:pPr>
                  <w:r>
                    <w:t>Grup 1.</w:t>
                  </w:r>
                  <w:r w:rsidR="009A6632">
                    <w:t>*</w:t>
                  </w:r>
                </w:p>
              </w:tc>
              <w:tc>
                <w:tcPr>
                  <w:tcW w:w="1431" w:type="dxa"/>
                </w:tcPr>
                <w:p w:rsidR="00F90A1B" w:rsidRPr="00341DAB" w:rsidRDefault="00F90A1B" w:rsidP="00C75FB5">
                  <w:r>
                    <w:t xml:space="preserve">  7</w:t>
                  </w:r>
                  <w:r w:rsidRPr="00341DAB">
                    <w:t xml:space="preserve"> PUAN</w:t>
                  </w:r>
                </w:p>
              </w:tc>
              <w:tc>
                <w:tcPr>
                  <w:tcW w:w="1438" w:type="dxa"/>
                  <w:vMerge/>
                </w:tcPr>
                <w:p w:rsidR="00F90A1B" w:rsidRDefault="00F90A1B" w:rsidP="00F90A1B">
                  <w:pPr>
                    <w:spacing w:line="360" w:lineRule="auto"/>
                    <w:ind w:right="214"/>
                    <w:jc w:val="both"/>
                    <w:rPr>
                      <w:sz w:val="24"/>
                      <w:szCs w:val="26"/>
                    </w:rPr>
                  </w:pPr>
                </w:p>
              </w:tc>
              <w:tc>
                <w:tcPr>
                  <w:tcW w:w="1006" w:type="dxa"/>
                  <w:vMerge/>
                </w:tcPr>
                <w:p w:rsidR="00F90A1B" w:rsidRDefault="00F90A1B" w:rsidP="00F90A1B">
                  <w:pPr>
                    <w:spacing w:line="360" w:lineRule="auto"/>
                    <w:ind w:right="214"/>
                    <w:jc w:val="both"/>
                    <w:rPr>
                      <w:sz w:val="24"/>
                      <w:szCs w:val="26"/>
                    </w:rPr>
                  </w:pPr>
                </w:p>
              </w:tc>
              <w:tc>
                <w:tcPr>
                  <w:tcW w:w="1294" w:type="dxa"/>
                  <w:vMerge/>
                </w:tcPr>
                <w:p w:rsidR="00F90A1B" w:rsidRDefault="00F90A1B" w:rsidP="00F90A1B">
                  <w:pPr>
                    <w:spacing w:line="360" w:lineRule="auto"/>
                    <w:ind w:right="214"/>
                    <w:jc w:val="both"/>
                    <w:rPr>
                      <w:sz w:val="24"/>
                      <w:szCs w:val="26"/>
                    </w:rPr>
                  </w:pPr>
                </w:p>
              </w:tc>
              <w:tc>
                <w:tcPr>
                  <w:tcW w:w="872" w:type="dxa"/>
                  <w:vMerge/>
                </w:tcPr>
                <w:p w:rsidR="00F90A1B" w:rsidRDefault="00F90A1B" w:rsidP="00F90A1B">
                  <w:pPr>
                    <w:spacing w:line="360" w:lineRule="auto"/>
                    <w:ind w:right="214"/>
                    <w:jc w:val="both"/>
                    <w:rPr>
                      <w:sz w:val="24"/>
                      <w:szCs w:val="26"/>
                    </w:rPr>
                  </w:pPr>
                </w:p>
              </w:tc>
            </w:tr>
            <w:tr w:rsidR="00F90A1B" w:rsidTr="00C75FB5">
              <w:trPr>
                <w:trHeight w:val="260"/>
              </w:trPr>
              <w:tc>
                <w:tcPr>
                  <w:tcW w:w="2294" w:type="dxa"/>
                  <w:vMerge/>
                </w:tcPr>
                <w:p w:rsidR="00F90A1B" w:rsidRDefault="00F90A1B" w:rsidP="00C75FB5">
                  <w:pPr>
                    <w:jc w:val="both"/>
                    <w:rPr>
                      <w:sz w:val="24"/>
                      <w:szCs w:val="26"/>
                    </w:rPr>
                  </w:pPr>
                </w:p>
              </w:tc>
              <w:tc>
                <w:tcPr>
                  <w:tcW w:w="2736" w:type="dxa"/>
                </w:tcPr>
                <w:p w:rsidR="00F90A1B" w:rsidRDefault="00F90A1B" w:rsidP="00C75FB5">
                  <w:pPr>
                    <w:jc w:val="both"/>
                  </w:pPr>
                  <w:r>
                    <w:t>İl 1.</w:t>
                  </w:r>
                </w:p>
              </w:tc>
              <w:tc>
                <w:tcPr>
                  <w:tcW w:w="1431" w:type="dxa"/>
                </w:tcPr>
                <w:p w:rsidR="00F90A1B" w:rsidRDefault="00F90A1B" w:rsidP="00C75FB5">
                  <w:r>
                    <w:t>5 PUAN</w:t>
                  </w:r>
                </w:p>
              </w:tc>
              <w:tc>
                <w:tcPr>
                  <w:tcW w:w="1438" w:type="dxa"/>
                  <w:vMerge/>
                </w:tcPr>
                <w:p w:rsidR="00F90A1B" w:rsidRDefault="00F90A1B" w:rsidP="00F90A1B">
                  <w:pPr>
                    <w:spacing w:line="360" w:lineRule="auto"/>
                    <w:ind w:right="214"/>
                    <w:jc w:val="both"/>
                    <w:rPr>
                      <w:sz w:val="24"/>
                      <w:szCs w:val="26"/>
                    </w:rPr>
                  </w:pPr>
                </w:p>
              </w:tc>
              <w:tc>
                <w:tcPr>
                  <w:tcW w:w="1006" w:type="dxa"/>
                  <w:vMerge/>
                </w:tcPr>
                <w:p w:rsidR="00F90A1B" w:rsidRDefault="00F90A1B" w:rsidP="00F90A1B">
                  <w:pPr>
                    <w:spacing w:line="360" w:lineRule="auto"/>
                    <w:ind w:right="214"/>
                    <w:jc w:val="both"/>
                    <w:rPr>
                      <w:sz w:val="24"/>
                      <w:szCs w:val="26"/>
                    </w:rPr>
                  </w:pPr>
                </w:p>
              </w:tc>
              <w:tc>
                <w:tcPr>
                  <w:tcW w:w="1294" w:type="dxa"/>
                  <w:vMerge/>
                </w:tcPr>
                <w:p w:rsidR="00F90A1B" w:rsidRDefault="00F90A1B" w:rsidP="00F90A1B">
                  <w:pPr>
                    <w:spacing w:line="360" w:lineRule="auto"/>
                    <w:ind w:right="214"/>
                    <w:jc w:val="both"/>
                    <w:rPr>
                      <w:sz w:val="24"/>
                      <w:szCs w:val="26"/>
                    </w:rPr>
                  </w:pPr>
                </w:p>
              </w:tc>
              <w:tc>
                <w:tcPr>
                  <w:tcW w:w="872" w:type="dxa"/>
                  <w:vMerge/>
                </w:tcPr>
                <w:p w:rsidR="00F90A1B" w:rsidRDefault="00F90A1B" w:rsidP="00F90A1B">
                  <w:pPr>
                    <w:spacing w:line="360" w:lineRule="auto"/>
                    <w:ind w:right="214"/>
                    <w:jc w:val="both"/>
                    <w:rPr>
                      <w:sz w:val="24"/>
                      <w:szCs w:val="26"/>
                    </w:rPr>
                  </w:pPr>
                </w:p>
              </w:tc>
            </w:tr>
            <w:tr w:rsidR="00F90A1B" w:rsidTr="00C75FB5">
              <w:trPr>
                <w:trHeight w:val="293"/>
              </w:trPr>
              <w:tc>
                <w:tcPr>
                  <w:tcW w:w="2294" w:type="dxa"/>
                  <w:vMerge/>
                </w:tcPr>
                <w:p w:rsidR="00F90A1B" w:rsidRDefault="00F90A1B" w:rsidP="00C75FB5">
                  <w:pPr>
                    <w:jc w:val="both"/>
                    <w:rPr>
                      <w:sz w:val="24"/>
                      <w:szCs w:val="26"/>
                    </w:rPr>
                  </w:pPr>
                </w:p>
              </w:tc>
              <w:tc>
                <w:tcPr>
                  <w:tcW w:w="2736" w:type="dxa"/>
                </w:tcPr>
                <w:p w:rsidR="00F90A1B" w:rsidRPr="00341DAB" w:rsidRDefault="00F90A1B" w:rsidP="00C75FB5">
                  <w:pPr>
                    <w:jc w:val="both"/>
                  </w:pPr>
                  <w:r>
                    <w:t>İl 2.</w:t>
                  </w:r>
                </w:p>
              </w:tc>
              <w:tc>
                <w:tcPr>
                  <w:tcW w:w="1431" w:type="dxa"/>
                </w:tcPr>
                <w:p w:rsidR="00F90A1B" w:rsidRPr="00341DAB" w:rsidRDefault="00F90A1B" w:rsidP="00C75FB5">
                  <w:r>
                    <w:t>4 PUAN</w:t>
                  </w:r>
                </w:p>
              </w:tc>
              <w:tc>
                <w:tcPr>
                  <w:tcW w:w="1438" w:type="dxa"/>
                  <w:vMerge/>
                </w:tcPr>
                <w:p w:rsidR="00F90A1B" w:rsidRDefault="00F90A1B" w:rsidP="00F90A1B">
                  <w:pPr>
                    <w:spacing w:line="360" w:lineRule="auto"/>
                    <w:ind w:right="214"/>
                    <w:jc w:val="both"/>
                    <w:rPr>
                      <w:sz w:val="24"/>
                      <w:szCs w:val="26"/>
                    </w:rPr>
                  </w:pPr>
                </w:p>
              </w:tc>
              <w:tc>
                <w:tcPr>
                  <w:tcW w:w="1006" w:type="dxa"/>
                  <w:vMerge/>
                </w:tcPr>
                <w:p w:rsidR="00F90A1B" w:rsidRDefault="00F90A1B" w:rsidP="00F90A1B">
                  <w:pPr>
                    <w:spacing w:line="360" w:lineRule="auto"/>
                    <w:ind w:right="214"/>
                    <w:jc w:val="both"/>
                    <w:rPr>
                      <w:sz w:val="24"/>
                      <w:szCs w:val="26"/>
                    </w:rPr>
                  </w:pPr>
                </w:p>
              </w:tc>
              <w:tc>
                <w:tcPr>
                  <w:tcW w:w="1294" w:type="dxa"/>
                  <w:vMerge/>
                </w:tcPr>
                <w:p w:rsidR="00F90A1B" w:rsidRDefault="00F90A1B" w:rsidP="00F90A1B">
                  <w:pPr>
                    <w:spacing w:line="360" w:lineRule="auto"/>
                    <w:ind w:right="214"/>
                    <w:jc w:val="both"/>
                    <w:rPr>
                      <w:sz w:val="24"/>
                      <w:szCs w:val="26"/>
                    </w:rPr>
                  </w:pPr>
                </w:p>
              </w:tc>
              <w:tc>
                <w:tcPr>
                  <w:tcW w:w="872" w:type="dxa"/>
                  <w:vMerge/>
                </w:tcPr>
                <w:p w:rsidR="00F90A1B" w:rsidRDefault="00F90A1B" w:rsidP="00F90A1B">
                  <w:pPr>
                    <w:spacing w:line="360" w:lineRule="auto"/>
                    <w:ind w:right="214"/>
                    <w:jc w:val="both"/>
                    <w:rPr>
                      <w:sz w:val="24"/>
                      <w:szCs w:val="26"/>
                    </w:rPr>
                  </w:pPr>
                </w:p>
              </w:tc>
            </w:tr>
            <w:tr w:rsidR="00F90A1B" w:rsidTr="00C75FB5">
              <w:trPr>
                <w:trHeight w:val="278"/>
              </w:trPr>
              <w:tc>
                <w:tcPr>
                  <w:tcW w:w="2294" w:type="dxa"/>
                  <w:vMerge/>
                </w:tcPr>
                <w:p w:rsidR="00F90A1B" w:rsidRDefault="00F90A1B" w:rsidP="00C75FB5">
                  <w:pPr>
                    <w:jc w:val="both"/>
                    <w:rPr>
                      <w:sz w:val="24"/>
                      <w:szCs w:val="26"/>
                    </w:rPr>
                  </w:pPr>
                </w:p>
              </w:tc>
              <w:tc>
                <w:tcPr>
                  <w:tcW w:w="2736" w:type="dxa"/>
                </w:tcPr>
                <w:p w:rsidR="00F90A1B" w:rsidRDefault="00F90A1B" w:rsidP="00C75FB5">
                  <w:pPr>
                    <w:jc w:val="both"/>
                  </w:pPr>
                  <w:r>
                    <w:t>İl 3.</w:t>
                  </w:r>
                </w:p>
              </w:tc>
              <w:tc>
                <w:tcPr>
                  <w:tcW w:w="1431" w:type="dxa"/>
                </w:tcPr>
                <w:p w:rsidR="00F90A1B" w:rsidRDefault="00F90A1B" w:rsidP="00C75FB5">
                  <w:r>
                    <w:t>3 PUAN</w:t>
                  </w:r>
                </w:p>
              </w:tc>
              <w:tc>
                <w:tcPr>
                  <w:tcW w:w="1438" w:type="dxa"/>
                  <w:vMerge/>
                </w:tcPr>
                <w:p w:rsidR="00F90A1B" w:rsidRDefault="00F90A1B" w:rsidP="00F90A1B">
                  <w:pPr>
                    <w:spacing w:line="360" w:lineRule="auto"/>
                    <w:ind w:right="214"/>
                    <w:jc w:val="both"/>
                    <w:rPr>
                      <w:sz w:val="24"/>
                      <w:szCs w:val="26"/>
                    </w:rPr>
                  </w:pPr>
                </w:p>
              </w:tc>
              <w:tc>
                <w:tcPr>
                  <w:tcW w:w="1006" w:type="dxa"/>
                  <w:vMerge/>
                </w:tcPr>
                <w:p w:rsidR="00F90A1B" w:rsidRDefault="00F90A1B" w:rsidP="00F90A1B">
                  <w:pPr>
                    <w:spacing w:line="360" w:lineRule="auto"/>
                    <w:ind w:right="214"/>
                    <w:jc w:val="both"/>
                    <w:rPr>
                      <w:sz w:val="24"/>
                      <w:szCs w:val="26"/>
                    </w:rPr>
                  </w:pPr>
                </w:p>
              </w:tc>
              <w:tc>
                <w:tcPr>
                  <w:tcW w:w="1294" w:type="dxa"/>
                  <w:vMerge/>
                </w:tcPr>
                <w:p w:rsidR="00F90A1B" w:rsidRDefault="00F90A1B" w:rsidP="00F90A1B">
                  <w:pPr>
                    <w:spacing w:line="360" w:lineRule="auto"/>
                    <w:ind w:right="214"/>
                    <w:jc w:val="both"/>
                    <w:rPr>
                      <w:sz w:val="24"/>
                      <w:szCs w:val="26"/>
                    </w:rPr>
                  </w:pPr>
                </w:p>
              </w:tc>
              <w:tc>
                <w:tcPr>
                  <w:tcW w:w="872" w:type="dxa"/>
                  <w:vMerge/>
                </w:tcPr>
                <w:p w:rsidR="00F90A1B" w:rsidRDefault="00F90A1B" w:rsidP="00F90A1B">
                  <w:pPr>
                    <w:spacing w:line="360" w:lineRule="auto"/>
                    <w:ind w:right="214"/>
                    <w:jc w:val="both"/>
                    <w:rPr>
                      <w:sz w:val="24"/>
                      <w:szCs w:val="26"/>
                    </w:rPr>
                  </w:pPr>
                </w:p>
              </w:tc>
            </w:tr>
            <w:tr w:rsidR="00F90A1B" w:rsidTr="00C75FB5">
              <w:trPr>
                <w:trHeight w:val="142"/>
              </w:trPr>
              <w:tc>
                <w:tcPr>
                  <w:tcW w:w="2294" w:type="dxa"/>
                  <w:vMerge/>
                </w:tcPr>
                <w:p w:rsidR="00F90A1B" w:rsidRDefault="00F90A1B" w:rsidP="00C75FB5">
                  <w:pPr>
                    <w:jc w:val="both"/>
                    <w:rPr>
                      <w:sz w:val="24"/>
                      <w:szCs w:val="26"/>
                    </w:rPr>
                  </w:pPr>
                </w:p>
              </w:tc>
              <w:tc>
                <w:tcPr>
                  <w:tcW w:w="2736" w:type="dxa"/>
                </w:tcPr>
                <w:p w:rsidR="00F90A1B" w:rsidRPr="00341DAB" w:rsidRDefault="00F90A1B" w:rsidP="00C75FB5">
                  <w:pPr>
                    <w:jc w:val="both"/>
                  </w:pPr>
                  <w:r>
                    <w:t>İl 4</w:t>
                  </w:r>
                </w:p>
              </w:tc>
              <w:tc>
                <w:tcPr>
                  <w:tcW w:w="1431" w:type="dxa"/>
                </w:tcPr>
                <w:p w:rsidR="00F90A1B" w:rsidRPr="00341DAB" w:rsidRDefault="00F90A1B" w:rsidP="00C75FB5">
                  <w:r>
                    <w:t>2 PUAN</w:t>
                  </w:r>
                </w:p>
              </w:tc>
              <w:tc>
                <w:tcPr>
                  <w:tcW w:w="1438" w:type="dxa"/>
                  <w:vMerge/>
                </w:tcPr>
                <w:p w:rsidR="00F90A1B" w:rsidRDefault="00F90A1B" w:rsidP="00F90A1B">
                  <w:pPr>
                    <w:spacing w:line="360" w:lineRule="auto"/>
                    <w:ind w:right="214"/>
                    <w:jc w:val="both"/>
                    <w:rPr>
                      <w:sz w:val="24"/>
                      <w:szCs w:val="26"/>
                    </w:rPr>
                  </w:pPr>
                </w:p>
              </w:tc>
              <w:tc>
                <w:tcPr>
                  <w:tcW w:w="1006" w:type="dxa"/>
                  <w:vMerge/>
                </w:tcPr>
                <w:p w:rsidR="00F90A1B" w:rsidRDefault="00F90A1B" w:rsidP="00F90A1B">
                  <w:pPr>
                    <w:spacing w:line="360" w:lineRule="auto"/>
                    <w:ind w:right="214"/>
                    <w:jc w:val="both"/>
                    <w:rPr>
                      <w:sz w:val="24"/>
                      <w:szCs w:val="26"/>
                    </w:rPr>
                  </w:pPr>
                </w:p>
              </w:tc>
              <w:tc>
                <w:tcPr>
                  <w:tcW w:w="1294" w:type="dxa"/>
                  <w:vMerge/>
                </w:tcPr>
                <w:p w:rsidR="00F90A1B" w:rsidRDefault="00F90A1B" w:rsidP="00F90A1B">
                  <w:pPr>
                    <w:spacing w:line="360" w:lineRule="auto"/>
                    <w:ind w:right="214"/>
                    <w:jc w:val="both"/>
                    <w:rPr>
                      <w:sz w:val="24"/>
                      <w:szCs w:val="26"/>
                    </w:rPr>
                  </w:pPr>
                </w:p>
              </w:tc>
              <w:tc>
                <w:tcPr>
                  <w:tcW w:w="872" w:type="dxa"/>
                  <w:vMerge/>
                </w:tcPr>
                <w:p w:rsidR="00F90A1B" w:rsidRDefault="00F90A1B" w:rsidP="00F90A1B">
                  <w:pPr>
                    <w:spacing w:line="360" w:lineRule="auto"/>
                    <w:ind w:right="214"/>
                    <w:jc w:val="both"/>
                    <w:rPr>
                      <w:sz w:val="24"/>
                      <w:szCs w:val="26"/>
                    </w:rPr>
                  </w:pPr>
                </w:p>
              </w:tc>
            </w:tr>
          </w:tbl>
          <w:p w:rsidR="007A6B8A" w:rsidRPr="00F90A1B" w:rsidRDefault="00FA29C7" w:rsidP="00F90A1B">
            <w:pPr>
              <w:spacing w:line="360" w:lineRule="auto"/>
              <w:ind w:right="214"/>
              <w:jc w:val="both"/>
              <w:rPr>
                <w:rFonts w:eastAsia="Times New Roman"/>
                <w:szCs w:val="26"/>
              </w:rPr>
            </w:pPr>
            <w:r>
              <w:rPr>
                <w:rFonts w:eastAsia="Times New Roman"/>
                <w:szCs w:val="26"/>
              </w:rPr>
              <w:t xml:space="preserve"> </w:t>
            </w:r>
            <w:r w:rsidR="00F14929">
              <w:rPr>
                <w:rFonts w:eastAsia="Times New Roman"/>
                <w:szCs w:val="26"/>
              </w:rPr>
              <w:t xml:space="preserve">  </w:t>
            </w:r>
            <w:r w:rsidR="0077286C">
              <w:rPr>
                <w:rFonts w:eastAsia="Times New Roman"/>
                <w:szCs w:val="26"/>
              </w:rPr>
              <w:t xml:space="preserve">      </w:t>
            </w:r>
          </w:p>
          <w:p w:rsidR="00B72CF5" w:rsidRPr="00827D1B" w:rsidRDefault="00B72CF5" w:rsidP="007A6B8A">
            <w:pPr>
              <w:spacing w:line="360" w:lineRule="auto"/>
              <w:ind w:right="214"/>
              <w:jc w:val="center"/>
              <w:rPr>
                <w:rFonts w:eastAsia="Times New Roman"/>
                <w:b/>
                <w:i/>
                <w:sz w:val="28"/>
                <w:szCs w:val="28"/>
              </w:rPr>
            </w:pPr>
            <w:r w:rsidRPr="00827D1B">
              <w:rPr>
                <w:rFonts w:eastAsia="Times New Roman"/>
                <w:b/>
                <w:i/>
                <w:sz w:val="28"/>
                <w:szCs w:val="28"/>
              </w:rPr>
              <w:t>AÇIKLAMALAR:</w:t>
            </w:r>
          </w:p>
          <w:p w:rsidR="00B72CF5" w:rsidRPr="00827D1B" w:rsidRDefault="00B72CF5" w:rsidP="00B72CF5">
            <w:pPr>
              <w:pStyle w:val="ListeParagraf"/>
              <w:numPr>
                <w:ilvl w:val="0"/>
                <w:numId w:val="35"/>
              </w:numPr>
              <w:spacing w:line="360" w:lineRule="auto"/>
              <w:ind w:right="214"/>
              <w:jc w:val="both"/>
              <w:rPr>
                <w:b/>
                <w:i/>
                <w:sz w:val="28"/>
                <w:szCs w:val="28"/>
              </w:rPr>
            </w:pPr>
            <w:r w:rsidRPr="00827D1B">
              <w:rPr>
                <w:b/>
                <w:i/>
                <w:sz w:val="28"/>
                <w:szCs w:val="28"/>
              </w:rPr>
              <w:t>Fiziksel uygunluk testlerinden koordinasyon testi bütün sınavlarında uygulanmak zorundadır. Bu testle birlikte toplam üç testin uygulanması gerekmektedir. Komisyon bu testlerden hem dayanıklılık-çabukluk ve hız testlerinden birisini hem de esneklik ve kuvvet testlerinden birisini seçmek zorundadır.</w:t>
            </w:r>
          </w:p>
          <w:p w:rsidR="00B72CF5" w:rsidRPr="00827D1B" w:rsidRDefault="00B72CF5" w:rsidP="00B72CF5">
            <w:pPr>
              <w:pStyle w:val="ListeParagraf"/>
              <w:numPr>
                <w:ilvl w:val="0"/>
                <w:numId w:val="35"/>
              </w:numPr>
              <w:spacing w:line="360" w:lineRule="auto"/>
              <w:ind w:right="214"/>
              <w:jc w:val="both"/>
              <w:rPr>
                <w:b/>
                <w:i/>
                <w:sz w:val="28"/>
                <w:szCs w:val="28"/>
              </w:rPr>
            </w:pPr>
            <w:r w:rsidRPr="00827D1B">
              <w:rPr>
                <w:b/>
                <w:i/>
                <w:sz w:val="28"/>
                <w:szCs w:val="28"/>
              </w:rPr>
              <w:t>Sporcu özgeçmişi değerlendirilirken birden fazla kategoride derecesi bulunan adayların en yüksek puanı aldığı kategori değerlendirilecektir.</w:t>
            </w:r>
          </w:p>
          <w:p w:rsidR="00B72CF5" w:rsidRDefault="00B72CF5" w:rsidP="00B72CF5">
            <w:pPr>
              <w:pStyle w:val="ListeParagraf"/>
              <w:numPr>
                <w:ilvl w:val="0"/>
                <w:numId w:val="35"/>
              </w:numPr>
              <w:spacing w:line="360" w:lineRule="auto"/>
              <w:ind w:right="214"/>
              <w:jc w:val="both"/>
              <w:rPr>
                <w:b/>
                <w:i/>
                <w:sz w:val="28"/>
                <w:szCs w:val="28"/>
              </w:rPr>
            </w:pPr>
            <w:r w:rsidRPr="00827D1B">
              <w:rPr>
                <w:b/>
                <w:i/>
                <w:sz w:val="28"/>
                <w:szCs w:val="28"/>
              </w:rPr>
              <w:t xml:space="preserve">Sporcu </w:t>
            </w:r>
            <w:r w:rsidR="00A43F36">
              <w:rPr>
                <w:b/>
                <w:i/>
                <w:sz w:val="28"/>
                <w:szCs w:val="28"/>
              </w:rPr>
              <w:t>özgeçmişinde adayların durumlarını İlgili Federasyonlardan veya Gençlik ve Spor İl/İlçe Müdürlüklerinden belgelendirmesi gerekmektedir.</w:t>
            </w:r>
          </w:p>
          <w:p w:rsidR="00A43F36" w:rsidRPr="00827D1B" w:rsidRDefault="00A43F36" w:rsidP="00A43F36">
            <w:pPr>
              <w:pStyle w:val="ListeParagraf"/>
              <w:spacing w:line="360" w:lineRule="auto"/>
              <w:ind w:left="1080" w:right="214"/>
              <w:jc w:val="both"/>
              <w:rPr>
                <w:b/>
                <w:i/>
                <w:sz w:val="28"/>
                <w:szCs w:val="28"/>
              </w:rPr>
            </w:pPr>
            <w:r>
              <w:rPr>
                <w:b/>
                <w:i/>
                <w:sz w:val="28"/>
                <w:szCs w:val="28"/>
              </w:rPr>
              <w:t>*Grup maçlarında, grup birincisi olanlara veya bir üst tura gitmeye hak kazananlara grup puanı olarak 7 puan verilecektir.</w:t>
            </w:r>
          </w:p>
          <w:p w:rsidR="00B72CF5" w:rsidRPr="00827D1B" w:rsidRDefault="00B72CF5" w:rsidP="00B72CF5">
            <w:pPr>
              <w:pStyle w:val="ListeParagraf"/>
              <w:spacing w:line="360" w:lineRule="auto"/>
              <w:ind w:left="1080" w:right="214"/>
              <w:jc w:val="both"/>
              <w:rPr>
                <w:sz w:val="28"/>
                <w:szCs w:val="28"/>
              </w:rPr>
            </w:pPr>
          </w:p>
          <w:p w:rsidR="00B72CF5" w:rsidRPr="00827D1B" w:rsidRDefault="00B72CF5" w:rsidP="00B72CF5">
            <w:pPr>
              <w:pStyle w:val="ListeParagraf"/>
              <w:spacing w:line="360" w:lineRule="auto"/>
              <w:ind w:left="1080" w:right="214"/>
              <w:jc w:val="both"/>
              <w:rPr>
                <w:sz w:val="28"/>
                <w:szCs w:val="28"/>
              </w:rPr>
            </w:pPr>
            <w:r w:rsidRPr="00827D1B">
              <w:rPr>
                <w:sz w:val="28"/>
                <w:szCs w:val="28"/>
              </w:rPr>
              <w:t xml:space="preserve">      Milli Eğitim Bakanlığının yayınlamış olduğu Genelgeye uygun olarak yapılacak sınavda okulumuz komisyonu;</w:t>
            </w:r>
          </w:p>
          <w:p w:rsidR="00B72CF5" w:rsidRPr="00827D1B" w:rsidRDefault="00B72CF5" w:rsidP="00B72CF5">
            <w:pPr>
              <w:pStyle w:val="ListeParagraf"/>
              <w:numPr>
                <w:ilvl w:val="0"/>
                <w:numId w:val="37"/>
              </w:numPr>
              <w:spacing w:line="360" w:lineRule="auto"/>
              <w:ind w:right="214"/>
              <w:jc w:val="both"/>
              <w:rPr>
                <w:sz w:val="28"/>
                <w:szCs w:val="28"/>
              </w:rPr>
            </w:pPr>
            <w:r w:rsidRPr="00827D1B">
              <w:rPr>
                <w:sz w:val="28"/>
                <w:szCs w:val="28"/>
              </w:rPr>
              <w:t>Koordinasyon parkuru,</w:t>
            </w:r>
          </w:p>
          <w:p w:rsidR="00B72CF5" w:rsidRPr="00827D1B" w:rsidRDefault="000432D9" w:rsidP="00B72CF5">
            <w:pPr>
              <w:pStyle w:val="ListeParagraf"/>
              <w:numPr>
                <w:ilvl w:val="0"/>
                <w:numId w:val="37"/>
              </w:numPr>
              <w:spacing w:line="360" w:lineRule="auto"/>
              <w:ind w:right="214"/>
              <w:jc w:val="both"/>
              <w:rPr>
                <w:sz w:val="28"/>
                <w:szCs w:val="28"/>
              </w:rPr>
            </w:pPr>
            <w:r>
              <w:rPr>
                <w:sz w:val="28"/>
                <w:szCs w:val="28"/>
              </w:rPr>
              <w:t>Kuvvet</w:t>
            </w:r>
            <w:r w:rsidR="00B72CF5" w:rsidRPr="00827D1B">
              <w:rPr>
                <w:sz w:val="28"/>
                <w:szCs w:val="28"/>
              </w:rPr>
              <w:t xml:space="preserve"> testi,</w:t>
            </w:r>
          </w:p>
          <w:p w:rsidR="00FD29C1" w:rsidRDefault="00B72CF5" w:rsidP="00FD29C1">
            <w:pPr>
              <w:pStyle w:val="ListeParagraf"/>
              <w:numPr>
                <w:ilvl w:val="0"/>
                <w:numId w:val="37"/>
              </w:numPr>
              <w:spacing w:line="360" w:lineRule="auto"/>
              <w:ind w:right="214"/>
              <w:jc w:val="both"/>
              <w:rPr>
                <w:sz w:val="28"/>
                <w:szCs w:val="28"/>
              </w:rPr>
            </w:pPr>
            <w:r w:rsidRPr="00827D1B">
              <w:rPr>
                <w:sz w:val="28"/>
                <w:szCs w:val="28"/>
              </w:rPr>
              <w:t>Ritim</w:t>
            </w:r>
            <w:r w:rsidR="00FD29C1">
              <w:rPr>
                <w:sz w:val="28"/>
                <w:szCs w:val="28"/>
              </w:rPr>
              <w:t>,</w:t>
            </w:r>
          </w:p>
          <w:p w:rsidR="00B72CF5" w:rsidRPr="00A43F36" w:rsidRDefault="00E10CF2" w:rsidP="00A43F36">
            <w:pPr>
              <w:pStyle w:val="ListeParagraf"/>
              <w:numPr>
                <w:ilvl w:val="0"/>
                <w:numId w:val="37"/>
              </w:numPr>
              <w:spacing w:line="360" w:lineRule="auto"/>
              <w:ind w:right="214"/>
              <w:jc w:val="both"/>
              <w:rPr>
                <w:sz w:val="28"/>
                <w:szCs w:val="28"/>
              </w:rPr>
            </w:pPr>
            <w:r>
              <w:rPr>
                <w:sz w:val="28"/>
                <w:szCs w:val="28"/>
              </w:rPr>
              <w:t>60 metre sürat koşusu</w:t>
            </w:r>
            <w:r w:rsidR="009A6632">
              <w:rPr>
                <w:sz w:val="28"/>
                <w:szCs w:val="28"/>
              </w:rPr>
              <w:t>,</w:t>
            </w:r>
          </w:p>
          <w:p w:rsidR="00B72CF5" w:rsidRDefault="00B72CF5" w:rsidP="00B72CF5">
            <w:pPr>
              <w:pStyle w:val="ListeParagraf"/>
              <w:spacing w:line="360" w:lineRule="auto"/>
              <w:ind w:left="1440" w:right="214"/>
              <w:jc w:val="both"/>
              <w:rPr>
                <w:sz w:val="28"/>
                <w:szCs w:val="28"/>
              </w:rPr>
            </w:pPr>
            <w:r w:rsidRPr="00827D1B">
              <w:rPr>
                <w:sz w:val="28"/>
                <w:szCs w:val="28"/>
              </w:rPr>
              <w:t xml:space="preserve">          Toplam 100 puan üzerinden % 70’i değerlendirmeye alınacak uygulama sınavına, ortaöğretim yerleştirme puanının 100</w:t>
            </w:r>
            <w:r w:rsidR="000C25FE">
              <w:rPr>
                <w:sz w:val="28"/>
                <w:szCs w:val="28"/>
              </w:rPr>
              <w:t>’</w:t>
            </w:r>
            <w:r w:rsidRPr="00827D1B">
              <w:rPr>
                <w:sz w:val="28"/>
                <w:szCs w:val="28"/>
              </w:rPr>
              <w:t xml:space="preserve">lük sisteme dönüştürülmesinden sonra % 30’u alınarak eklenir. Böylece adayların toplam puanları hesaplanır. </w:t>
            </w:r>
          </w:p>
          <w:p w:rsidR="00B72CF5" w:rsidRPr="00827D1B" w:rsidRDefault="00B72CF5" w:rsidP="00B72CF5">
            <w:pPr>
              <w:pStyle w:val="ListeParagraf"/>
              <w:spacing w:line="360" w:lineRule="auto"/>
              <w:ind w:left="1440" w:right="214"/>
              <w:jc w:val="both"/>
              <w:rPr>
                <w:sz w:val="28"/>
                <w:szCs w:val="28"/>
              </w:rPr>
            </w:pPr>
            <w:r>
              <w:rPr>
                <w:sz w:val="28"/>
                <w:szCs w:val="28"/>
              </w:rPr>
              <w:t xml:space="preserve">          Adayların puanı aşağıdaki değerlendirme çizelgesine yerleştirilerek adayın puanı hesaplanır.</w:t>
            </w:r>
          </w:p>
          <w:p w:rsidR="004779A2" w:rsidRDefault="004779A2" w:rsidP="00B72CF5">
            <w:pPr>
              <w:pStyle w:val="ListeParagraf"/>
              <w:spacing w:line="360" w:lineRule="auto"/>
              <w:ind w:left="1080" w:right="214"/>
              <w:jc w:val="both"/>
              <w:rPr>
                <w:szCs w:val="26"/>
              </w:rPr>
            </w:pPr>
          </w:p>
          <w:p w:rsidR="007304EA" w:rsidRDefault="000747D5" w:rsidP="002A77F5">
            <w:pPr>
              <w:spacing w:line="360" w:lineRule="auto"/>
              <w:ind w:right="214"/>
              <w:jc w:val="both"/>
              <w:rPr>
                <w:szCs w:val="26"/>
              </w:rPr>
            </w:pPr>
            <w:r w:rsidRPr="002A77F5">
              <w:rPr>
                <w:szCs w:val="26"/>
              </w:rPr>
              <w:t xml:space="preserve"> </w:t>
            </w:r>
          </w:p>
          <w:p w:rsidR="00B72CF5" w:rsidRDefault="00B72CF5" w:rsidP="002A77F5">
            <w:pPr>
              <w:spacing w:line="360" w:lineRule="auto"/>
              <w:ind w:right="214"/>
              <w:jc w:val="both"/>
              <w:rPr>
                <w:szCs w:val="26"/>
              </w:rPr>
            </w:pPr>
          </w:p>
          <w:bookmarkStart w:id="0" w:name="_MON_1463146139"/>
          <w:bookmarkEnd w:id="0"/>
          <w:p w:rsidR="00022D6A" w:rsidRDefault="00193AD0" w:rsidP="007509AD">
            <w:pPr>
              <w:spacing w:after="0" w:line="360" w:lineRule="auto"/>
              <w:ind w:left="213" w:right="214" w:firstLine="495"/>
              <w:jc w:val="both"/>
              <w:rPr>
                <w:rFonts w:ascii="Times New Roman" w:eastAsia="Times New Roman" w:hAnsi="Times New Roman" w:cs="Times New Roman"/>
                <w:sz w:val="24"/>
                <w:szCs w:val="26"/>
              </w:rPr>
            </w:pPr>
            <w:r w:rsidRPr="000551C1">
              <w:rPr>
                <w:rFonts w:ascii="Times New Roman" w:eastAsia="Times New Roman" w:hAnsi="Times New Roman" w:cs="Times New Roman"/>
                <w:sz w:val="24"/>
                <w:szCs w:val="26"/>
              </w:rPr>
              <w:object w:dxaOrig="12989" w:dyaOrig="7968">
                <v:shape id="_x0000_i1027" type="#_x0000_t75" style="width:583.5pt;height:368.25pt" o:ole="">
                  <v:imagedata r:id="rId15" o:title=""/>
                </v:shape>
                <o:OLEObject Type="Embed" ProgID="Excel.Sheet.12" ShapeID="_x0000_i1027" DrawAspect="Content" ObjectID="_1716975111" r:id="rId16"/>
              </w:object>
            </w:r>
            <w:r w:rsidR="00B72CF5">
              <w:rPr>
                <w:rFonts w:ascii="Times New Roman" w:eastAsia="Times New Roman" w:hAnsi="Times New Roman" w:cs="Times New Roman"/>
                <w:sz w:val="24"/>
                <w:szCs w:val="26"/>
              </w:rPr>
              <w:t xml:space="preserve">          </w:t>
            </w:r>
          </w:p>
          <w:p w:rsidR="00022D6A" w:rsidRDefault="00022D6A" w:rsidP="00EF6F12">
            <w:pPr>
              <w:spacing w:after="0" w:line="360" w:lineRule="auto"/>
              <w:ind w:left="213" w:right="214" w:firstLine="495"/>
              <w:jc w:val="both"/>
              <w:rPr>
                <w:rFonts w:ascii="Times New Roman" w:eastAsia="Times New Roman" w:hAnsi="Times New Roman" w:cs="Times New Roman"/>
                <w:sz w:val="24"/>
                <w:szCs w:val="26"/>
              </w:rPr>
            </w:pPr>
          </w:p>
          <w:p w:rsidR="00EF6F12" w:rsidRDefault="00B72CF5" w:rsidP="00EF6F12">
            <w:pPr>
              <w:spacing w:after="0" w:line="360" w:lineRule="auto"/>
              <w:ind w:left="213" w:right="214" w:firstLine="495"/>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26EC7">
              <w:rPr>
                <w:rFonts w:ascii="Times New Roman" w:eastAsia="Times New Roman" w:hAnsi="Times New Roman" w:cs="Times New Roman"/>
                <w:sz w:val="24"/>
                <w:szCs w:val="26"/>
              </w:rPr>
              <w:t>*</w:t>
            </w:r>
            <w:r w:rsidR="00EF6F12">
              <w:rPr>
                <w:rFonts w:ascii="Times New Roman" w:eastAsia="Times New Roman" w:hAnsi="Times New Roman" w:cs="Times New Roman"/>
                <w:sz w:val="24"/>
                <w:szCs w:val="26"/>
              </w:rPr>
              <w:t xml:space="preserve">Yukarıda verilen çizelgeye göre adayların puanları hesaplanarak açıklama kısmına kontenjan </w:t>
            </w:r>
            <w:r w:rsidR="00374B48">
              <w:rPr>
                <w:rFonts w:ascii="Times New Roman" w:eastAsia="Times New Roman" w:hAnsi="Times New Roman" w:cs="Times New Roman"/>
                <w:sz w:val="24"/>
                <w:szCs w:val="26"/>
              </w:rPr>
              <w:t>dâhilinde</w:t>
            </w:r>
            <w:r w:rsidR="00EF6F12">
              <w:rPr>
                <w:rFonts w:ascii="Times New Roman" w:eastAsia="Times New Roman" w:hAnsi="Times New Roman" w:cs="Times New Roman"/>
                <w:sz w:val="24"/>
                <w:szCs w:val="26"/>
              </w:rPr>
              <w:t xml:space="preserve"> kazanan adaylara BAŞARILI, diğerlerine ise BAŞARISIZ ifadeleri doldurulur.</w:t>
            </w:r>
          </w:p>
          <w:p w:rsidR="00E76855" w:rsidRPr="00A25009" w:rsidRDefault="00826EC7" w:rsidP="00794FC0">
            <w:pPr>
              <w:spacing w:after="0" w:line="360" w:lineRule="auto"/>
              <w:ind w:left="213" w:right="214" w:firstLine="495"/>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w:t>
            </w:r>
            <w:r w:rsidR="00E76855" w:rsidRPr="00A25009">
              <w:rPr>
                <w:rFonts w:ascii="Times New Roman" w:eastAsia="Times New Roman" w:hAnsi="Times New Roman" w:cs="Times New Roman"/>
                <w:sz w:val="24"/>
                <w:szCs w:val="26"/>
              </w:rPr>
              <w:t>Özel yetenek sınavında tüm adaylar eşit şartlarda yarışacaktır. Adayların başarılı kabul edilmesi, sınava daha iyi hazırlanmış olmaları neticesinde olacaktır.</w:t>
            </w:r>
          </w:p>
          <w:p w:rsidR="009A6632" w:rsidRDefault="00E76855" w:rsidP="009A6632">
            <w:pPr>
              <w:spacing w:after="0" w:line="240" w:lineRule="auto"/>
              <w:jc w:val="both"/>
              <w:rPr>
                <w:b/>
                <w:bCs/>
                <w:sz w:val="24"/>
                <w:szCs w:val="24"/>
                <w:u w:val="single"/>
              </w:rPr>
            </w:pPr>
            <w:r w:rsidRPr="00473E2A">
              <w:rPr>
                <w:rFonts w:ascii="Times New Roman" w:eastAsia="Times New Roman" w:hAnsi="Times New Roman" w:cs="Times New Roman"/>
                <w:b/>
                <w:sz w:val="23"/>
                <w:szCs w:val="23"/>
              </w:rPr>
              <w:t xml:space="preserve">           </w:t>
            </w:r>
            <w:r w:rsidR="00826EC7">
              <w:rPr>
                <w:rFonts w:ascii="Times New Roman" w:eastAsia="Times New Roman" w:hAnsi="Times New Roman" w:cs="Times New Roman"/>
                <w:b/>
                <w:sz w:val="23"/>
                <w:szCs w:val="23"/>
              </w:rPr>
              <w:t>*</w:t>
            </w:r>
            <w:r w:rsidR="00473E2A" w:rsidRPr="00473E2A">
              <w:rPr>
                <w:b/>
                <w:sz w:val="24"/>
                <w:szCs w:val="24"/>
              </w:rPr>
              <w:t xml:space="preserve">Kitapçıkta belirtilen, belirtilmeyen herhangi bir konuda standart </w:t>
            </w:r>
            <w:proofErr w:type="gramStart"/>
            <w:r w:rsidR="00473E2A" w:rsidRPr="00473E2A">
              <w:rPr>
                <w:b/>
                <w:sz w:val="24"/>
                <w:szCs w:val="24"/>
              </w:rPr>
              <w:t xml:space="preserve">belirlemeye </w:t>
            </w:r>
            <w:r w:rsidR="009A6632">
              <w:rPr>
                <w:b/>
                <w:sz w:val="24"/>
                <w:szCs w:val="24"/>
              </w:rPr>
              <w:t xml:space="preserve"> </w:t>
            </w:r>
            <w:r w:rsidR="00473E2A" w:rsidRPr="00473E2A">
              <w:rPr>
                <w:b/>
                <w:color w:val="F79646" w:themeColor="accent6"/>
                <w:sz w:val="24"/>
                <w:szCs w:val="24"/>
                <w:u w:val="single"/>
              </w:rPr>
              <w:t>sınav</w:t>
            </w:r>
            <w:proofErr w:type="gramEnd"/>
            <w:r w:rsidR="00473E2A" w:rsidRPr="00473E2A">
              <w:rPr>
                <w:b/>
                <w:bCs/>
                <w:color w:val="F79646" w:themeColor="accent6"/>
                <w:sz w:val="24"/>
                <w:szCs w:val="24"/>
                <w:u w:val="single"/>
              </w:rPr>
              <w:t xml:space="preserve"> komisyonu</w:t>
            </w:r>
            <w:r w:rsidR="00473E2A" w:rsidRPr="00473E2A">
              <w:rPr>
                <w:b/>
                <w:bCs/>
                <w:sz w:val="24"/>
                <w:szCs w:val="24"/>
                <w:u w:val="single"/>
              </w:rPr>
              <w:t xml:space="preserve"> </w:t>
            </w:r>
            <w:r w:rsidR="001E2DEB">
              <w:rPr>
                <w:b/>
                <w:bCs/>
                <w:sz w:val="24"/>
                <w:szCs w:val="24"/>
                <w:u w:val="single"/>
              </w:rPr>
              <w:t xml:space="preserve">    </w:t>
            </w:r>
            <w:r w:rsidR="009A6632">
              <w:rPr>
                <w:b/>
                <w:bCs/>
                <w:sz w:val="24"/>
                <w:szCs w:val="24"/>
                <w:u w:val="single"/>
              </w:rPr>
              <w:t xml:space="preserve">  </w:t>
            </w:r>
          </w:p>
          <w:p w:rsidR="00E76855" w:rsidRPr="00A25009" w:rsidRDefault="009A6632" w:rsidP="009A6632">
            <w:pPr>
              <w:spacing w:after="0" w:line="240" w:lineRule="auto"/>
              <w:jc w:val="both"/>
              <w:rPr>
                <w:rFonts w:ascii="Times New Roman" w:eastAsia="Times New Roman" w:hAnsi="Times New Roman" w:cs="Times New Roman"/>
                <w:b/>
                <w:sz w:val="24"/>
                <w:szCs w:val="24"/>
              </w:rPr>
            </w:pPr>
            <w:r w:rsidRPr="009A6632">
              <w:rPr>
                <w:bCs/>
                <w:sz w:val="24"/>
                <w:szCs w:val="24"/>
              </w:rPr>
              <w:t xml:space="preserve">   </w:t>
            </w:r>
            <w:proofErr w:type="gramStart"/>
            <w:r w:rsidR="00473E2A" w:rsidRPr="001E2DEB">
              <w:rPr>
                <w:b/>
                <w:sz w:val="24"/>
                <w:szCs w:val="24"/>
              </w:rPr>
              <w:t>yetkilidir</w:t>
            </w:r>
            <w:proofErr w:type="gramEnd"/>
            <w:r w:rsidR="00473E2A" w:rsidRPr="001E2DEB">
              <w:rPr>
                <w:b/>
                <w:sz w:val="24"/>
                <w:szCs w:val="24"/>
              </w:rPr>
              <w:t>.</w:t>
            </w:r>
            <w:r w:rsidR="00473E2A" w:rsidRPr="003C5278">
              <w:rPr>
                <w:sz w:val="24"/>
                <w:szCs w:val="24"/>
              </w:rPr>
              <w:t xml:space="preserve"> </w:t>
            </w:r>
            <w:r w:rsidR="00E76855" w:rsidRPr="00A25009">
              <w:rPr>
                <w:rFonts w:ascii="Times New Roman" w:eastAsia="Times New Roman" w:hAnsi="Times New Roman" w:cs="Times New Roman"/>
                <w:sz w:val="23"/>
                <w:szCs w:val="23"/>
              </w:rPr>
              <w:t xml:space="preserve"> </w:t>
            </w:r>
            <w:r w:rsidR="00E76855" w:rsidRPr="00A25009">
              <w:rPr>
                <w:rFonts w:ascii="Times New Roman" w:eastAsia="Times New Roman" w:hAnsi="Times New Roman" w:cs="Times New Roman"/>
                <w:b/>
                <w:sz w:val="24"/>
                <w:szCs w:val="24"/>
              </w:rPr>
              <w:t>Sınav komisyonu aksine bir karar almadıkça her türlü hava şartında sınavlar devam edecektir.</w:t>
            </w:r>
          </w:p>
          <w:p w:rsidR="00E76855" w:rsidRPr="00A25009" w:rsidRDefault="00374B48" w:rsidP="009A6632">
            <w:pPr>
              <w:spacing w:after="0" w:line="240" w:lineRule="auto"/>
              <w:ind w:left="213" w:right="21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26EC7">
              <w:rPr>
                <w:rFonts w:ascii="Times New Roman" w:eastAsia="Times New Roman" w:hAnsi="Times New Roman" w:cs="Times New Roman"/>
                <w:b/>
                <w:sz w:val="24"/>
                <w:szCs w:val="24"/>
              </w:rPr>
              <w:t>*</w:t>
            </w:r>
            <w:r w:rsidR="00E76855" w:rsidRPr="00A25009">
              <w:rPr>
                <w:rFonts w:ascii="Times New Roman" w:eastAsia="Times New Roman" w:hAnsi="Times New Roman" w:cs="Times New Roman"/>
                <w:b/>
                <w:sz w:val="24"/>
                <w:szCs w:val="24"/>
              </w:rPr>
              <w:t xml:space="preserve">Sınavlar sırasında sınavların yapıldığı tesislere hangi nedenle olursa olsun zarar verenler hakkında işlem yapılacak ve verilen zarar tazmin edilecektir. Sınav sırasında sportmenliğe ve öğrenciliğe uygun olmayan davranışlarda bulunan adaylar, sınav komisyonu tarafından diskalifiye edilerek sınav alanından çıkarılacak ve değerlendirmeye alınmayacaklardır. </w:t>
            </w:r>
          </w:p>
          <w:p w:rsidR="00EF6F12" w:rsidRDefault="00E76855" w:rsidP="009A6632">
            <w:pPr>
              <w:spacing w:after="0" w:line="240" w:lineRule="auto"/>
              <w:jc w:val="both"/>
              <w:rPr>
                <w:rFonts w:ascii="Times New Roman" w:eastAsia="Times New Roman" w:hAnsi="Times New Roman" w:cs="Times New Roman"/>
                <w:b/>
                <w:bCs/>
                <w:sz w:val="24"/>
                <w:szCs w:val="24"/>
              </w:rPr>
            </w:pPr>
            <w:r w:rsidRPr="00A25009">
              <w:rPr>
                <w:rFonts w:ascii="Times New Roman" w:eastAsia="Times New Roman" w:hAnsi="Times New Roman" w:cs="Times New Roman"/>
                <w:b/>
                <w:bCs/>
                <w:sz w:val="24"/>
                <w:szCs w:val="24"/>
              </w:rPr>
              <w:t xml:space="preserve">           </w:t>
            </w:r>
            <w:r w:rsidR="00EF6F12">
              <w:rPr>
                <w:rFonts w:ascii="Times New Roman" w:eastAsia="Times New Roman" w:hAnsi="Times New Roman" w:cs="Times New Roman"/>
                <w:b/>
                <w:bCs/>
                <w:sz w:val="24"/>
                <w:szCs w:val="24"/>
              </w:rPr>
              <w:t xml:space="preserve"> </w:t>
            </w:r>
            <w:r w:rsidR="00826EC7">
              <w:rPr>
                <w:rFonts w:ascii="Times New Roman" w:eastAsia="Times New Roman" w:hAnsi="Times New Roman" w:cs="Times New Roman"/>
                <w:b/>
                <w:bCs/>
                <w:sz w:val="24"/>
                <w:szCs w:val="24"/>
              </w:rPr>
              <w:t>*</w:t>
            </w:r>
            <w:r w:rsidRPr="00A25009">
              <w:rPr>
                <w:rFonts w:ascii="Times New Roman" w:eastAsia="Times New Roman" w:hAnsi="Times New Roman" w:cs="Times New Roman"/>
                <w:b/>
                <w:bCs/>
                <w:sz w:val="24"/>
                <w:szCs w:val="24"/>
              </w:rPr>
              <w:t xml:space="preserve">Adaylara sınav sonucuyla ilgili olarak ayrıca ve </w:t>
            </w:r>
            <w:r w:rsidR="00EF6F12">
              <w:rPr>
                <w:rFonts w:ascii="Times New Roman" w:eastAsia="Times New Roman" w:hAnsi="Times New Roman" w:cs="Times New Roman"/>
                <w:b/>
                <w:bCs/>
                <w:sz w:val="24"/>
                <w:szCs w:val="24"/>
              </w:rPr>
              <w:t>şahsen duyuru yapılmayacaktır.</w:t>
            </w:r>
          </w:p>
          <w:p w:rsidR="001E2DEB" w:rsidRDefault="001E2DEB" w:rsidP="009A6632">
            <w:pPr>
              <w:spacing w:after="0" w:line="240" w:lineRule="auto"/>
              <w:jc w:val="both"/>
              <w:rPr>
                <w:rFonts w:ascii="Times New Roman" w:eastAsia="Times New Roman" w:hAnsi="Times New Roman" w:cs="Times New Roman"/>
                <w:b/>
                <w:bCs/>
                <w:sz w:val="24"/>
                <w:szCs w:val="24"/>
              </w:rPr>
            </w:pPr>
          </w:p>
          <w:p w:rsidR="00E76855" w:rsidRPr="004114E1" w:rsidRDefault="00EF6F12" w:rsidP="00794F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6EC7" w:rsidRPr="0038694A">
              <w:rPr>
                <w:rFonts w:ascii="Times New Roman" w:eastAsia="Times New Roman" w:hAnsi="Times New Roman" w:cs="Times New Roman"/>
                <w:sz w:val="24"/>
                <w:szCs w:val="24"/>
              </w:rPr>
              <w:t>*</w:t>
            </w:r>
            <w:r w:rsidR="009A6632">
              <w:rPr>
                <w:rFonts w:ascii="Times New Roman" w:eastAsia="Times New Roman" w:hAnsi="Times New Roman" w:cs="Times New Roman"/>
                <w:sz w:val="24"/>
                <w:szCs w:val="24"/>
              </w:rPr>
              <w:t>S</w:t>
            </w:r>
            <w:r w:rsidR="00337BBD" w:rsidRPr="0038694A">
              <w:rPr>
                <w:rFonts w:ascii="Times New Roman" w:eastAsia="Times New Roman" w:hAnsi="Times New Roman" w:cs="Times New Roman"/>
                <w:sz w:val="24"/>
                <w:szCs w:val="24"/>
              </w:rPr>
              <w:t xml:space="preserve">ınavla ilgili itiraz </w:t>
            </w:r>
            <w:r w:rsidR="00F878F1" w:rsidRPr="0038694A">
              <w:rPr>
                <w:rFonts w:ascii="Times New Roman" w:eastAsia="Times New Roman" w:hAnsi="Times New Roman" w:cs="Times New Roman"/>
                <w:sz w:val="24"/>
                <w:szCs w:val="24"/>
              </w:rPr>
              <w:t xml:space="preserve">dilekçelerini, </w:t>
            </w:r>
            <w:r w:rsidR="009A6632">
              <w:rPr>
                <w:rFonts w:ascii="Times New Roman" w:eastAsia="Times New Roman" w:hAnsi="Times New Roman" w:cs="Times New Roman"/>
                <w:sz w:val="24"/>
                <w:szCs w:val="24"/>
              </w:rPr>
              <w:t>kesin kayıt listeleri açıklanmadan</w:t>
            </w:r>
            <w:r w:rsidR="00A90194" w:rsidRPr="0038694A">
              <w:rPr>
                <w:rFonts w:ascii="Times New Roman" w:eastAsia="Times New Roman" w:hAnsi="Times New Roman" w:cs="Times New Roman"/>
                <w:sz w:val="24"/>
                <w:szCs w:val="24"/>
              </w:rPr>
              <w:t xml:space="preserve"> </w:t>
            </w:r>
            <w:r w:rsidR="00BB25D3">
              <w:rPr>
                <w:rFonts w:ascii="Times New Roman" w:eastAsia="Times New Roman" w:hAnsi="Times New Roman" w:cs="Times New Roman"/>
                <w:b/>
                <w:color w:val="FF0000"/>
                <w:sz w:val="24"/>
                <w:szCs w:val="24"/>
                <w:u w:val="single"/>
              </w:rPr>
              <w:t>07 TEMMUZ 2022</w:t>
            </w:r>
            <w:r w:rsidR="00F878F1" w:rsidRPr="0038694A">
              <w:rPr>
                <w:rFonts w:ascii="Times New Roman" w:eastAsia="Times New Roman" w:hAnsi="Times New Roman" w:cs="Times New Roman"/>
                <w:sz w:val="24"/>
                <w:szCs w:val="24"/>
              </w:rPr>
              <w:t xml:space="preserve"> mesai bitim</w:t>
            </w:r>
            <w:r w:rsidR="00555A3B" w:rsidRPr="0038694A">
              <w:rPr>
                <w:rFonts w:ascii="Times New Roman" w:eastAsia="Times New Roman" w:hAnsi="Times New Roman" w:cs="Times New Roman"/>
                <w:sz w:val="24"/>
                <w:szCs w:val="24"/>
              </w:rPr>
              <w:t>ine kadar</w:t>
            </w:r>
            <w:r w:rsidR="00555A3B">
              <w:rPr>
                <w:rFonts w:ascii="Times New Roman" w:eastAsia="Times New Roman" w:hAnsi="Times New Roman" w:cs="Times New Roman"/>
                <w:sz w:val="24"/>
                <w:szCs w:val="24"/>
              </w:rPr>
              <w:t xml:space="preserve"> </w:t>
            </w:r>
            <w:r w:rsidR="00901B11">
              <w:rPr>
                <w:rFonts w:ascii="Times New Roman" w:eastAsia="Times New Roman" w:hAnsi="Times New Roman" w:cs="Times New Roman"/>
                <w:sz w:val="24"/>
                <w:szCs w:val="24"/>
              </w:rPr>
              <w:t xml:space="preserve"> </w:t>
            </w:r>
            <w:r w:rsidR="004549AB">
              <w:rPr>
                <w:rFonts w:ascii="Times New Roman" w:eastAsia="Times New Roman" w:hAnsi="Times New Roman" w:cs="Times New Roman"/>
                <w:sz w:val="24"/>
                <w:szCs w:val="24"/>
              </w:rPr>
              <w:t xml:space="preserve"> (</w:t>
            </w:r>
            <w:r w:rsidR="005430A9" w:rsidRPr="004549AB">
              <w:rPr>
                <w:rFonts w:ascii="Times New Roman" w:eastAsia="Times New Roman" w:hAnsi="Times New Roman" w:cs="Times New Roman"/>
                <w:b/>
                <w:sz w:val="24"/>
                <w:szCs w:val="24"/>
                <w:u w:val="single"/>
              </w:rPr>
              <w:t>TR</w:t>
            </w:r>
            <w:r w:rsidR="009A6632">
              <w:rPr>
                <w:rFonts w:ascii="Times New Roman" w:eastAsia="Times New Roman" w:hAnsi="Times New Roman" w:cs="Times New Roman"/>
                <w:b/>
                <w:sz w:val="24"/>
                <w:szCs w:val="24"/>
                <w:u w:val="single"/>
              </w:rPr>
              <w:t>48 0004 6004 2188 8000 1353 66</w:t>
            </w:r>
            <w:r w:rsidR="005430A9">
              <w:rPr>
                <w:rFonts w:ascii="Times New Roman" w:eastAsia="Times New Roman" w:hAnsi="Times New Roman" w:cs="Times New Roman"/>
                <w:b/>
                <w:sz w:val="24"/>
                <w:szCs w:val="24"/>
                <w:u w:val="single"/>
              </w:rPr>
              <w:t>)</w:t>
            </w:r>
            <w:r w:rsidR="009A6632">
              <w:rPr>
                <w:rFonts w:ascii="Times New Roman" w:eastAsia="Times New Roman" w:hAnsi="Times New Roman" w:cs="Times New Roman"/>
                <w:b/>
                <w:sz w:val="24"/>
                <w:szCs w:val="24"/>
                <w:u w:val="single"/>
              </w:rPr>
              <w:t xml:space="preserve"> </w:t>
            </w:r>
            <w:r w:rsidR="009A6632">
              <w:rPr>
                <w:rFonts w:ascii="Times New Roman" w:eastAsia="Times New Roman" w:hAnsi="Times New Roman" w:cs="Times New Roman"/>
                <w:sz w:val="24"/>
                <w:szCs w:val="24"/>
              </w:rPr>
              <w:t>AKBANK</w:t>
            </w:r>
            <w:r w:rsidR="00555A3B">
              <w:rPr>
                <w:rFonts w:ascii="Times New Roman" w:eastAsia="Times New Roman" w:hAnsi="Times New Roman" w:cs="Times New Roman"/>
                <w:sz w:val="24"/>
                <w:szCs w:val="24"/>
              </w:rPr>
              <w:t xml:space="preserve"> –  </w:t>
            </w:r>
            <w:r w:rsidR="004114E1">
              <w:rPr>
                <w:rFonts w:ascii="Times New Roman" w:eastAsia="Times New Roman" w:hAnsi="Times New Roman" w:cs="Times New Roman"/>
                <w:sz w:val="24"/>
                <w:szCs w:val="24"/>
              </w:rPr>
              <w:t>SİİRT ŞUBESİ SİİRT</w:t>
            </w:r>
            <w:r w:rsidR="00EF4BAB">
              <w:rPr>
                <w:rFonts w:ascii="Times New Roman" w:eastAsia="Times New Roman" w:hAnsi="Times New Roman" w:cs="Times New Roman"/>
                <w:sz w:val="24"/>
                <w:szCs w:val="24"/>
              </w:rPr>
              <w:t xml:space="preserve"> ŞEHİT ZAFER KILIÇ </w:t>
            </w:r>
            <w:r w:rsidR="004549AB">
              <w:rPr>
                <w:rFonts w:ascii="Times New Roman" w:eastAsia="Times New Roman" w:hAnsi="Times New Roman" w:cs="Times New Roman"/>
                <w:sz w:val="24"/>
                <w:szCs w:val="24"/>
              </w:rPr>
              <w:t>SPOR LİSESİ OKUL AİLE BİRLİĞİ HESABI</w:t>
            </w:r>
            <w:r w:rsidR="00555A3B">
              <w:rPr>
                <w:rFonts w:ascii="Times New Roman" w:eastAsia="Times New Roman" w:hAnsi="Times New Roman" w:cs="Times New Roman"/>
                <w:sz w:val="24"/>
                <w:szCs w:val="24"/>
              </w:rPr>
              <w:t>) yatıracakları 2</w:t>
            </w:r>
            <w:r w:rsidR="00F878F1">
              <w:rPr>
                <w:rFonts w:ascii="Times New Roman" w:eastAsia="Times New Roman" w:hAnsi="Times New Roman" w:cs="Times New Roman"/>
                <w:sz w:val="24"/>
                <w:szCs w:val="24"/>
              </w:rPr>
              <w:t xml:space="preserve">50 TL </w:t>
            </w:r>
            <w:proofErr w:type="gramStart"/>
            <w:r w:rsidR="00F878F1">
              <w:rPr>
                <w:rFonts w:ascii="Times New Roman" w:eastAsia="Times New Roman" w:hAnsi="Times New Roman" w:cs="Times New Roman"/>
                <w:sz w:val="24"/>
                <w:szCs w:val="24"/>
              </w:rPr>
              <w:t>dekontla</w:t>
            </w:r>
            <w:proofErr w:type="gramEnd"/>
            <w:r w:rsidR="00F878F1">
              <w:rPr>
                <w:rFonts w:ascii="Times New Roman" w:eastAsia="Times New Roman" w:hAnsi="Times New Roman" w:cs="Times New Roman"/>
                <w:sz w:val="24"/>
                <w:szCs w:val="24"/>
              </w:rPr>
              <w:t xml:space="preserve"> birlikte vermeleri gerekmektedir. </w:t>
            </w:r>
            <w:r w:rsidR="00B72CF5">
              <w:rPr>
                <w:rFonts w:ascii="Times New Roman" w:eastAsia="Times New Roman" w:hAnsi="Times New Roman" w:cs="Times New Roman"/>
                <w:sz w:val="24"/>
                <w:szCs w:val="24"/>
              </w:rPr>
              <w:t>İtirazları haklı bulunan adayların paraları iade edilecektir.</w:t>
            </w:r>
          </w:p>
          <w:p w:rsidR="00E76855" w:rsidRPr="00A25009" w:rsidRDefault="00826EC7" w:rsidP="00794FC0">
            <w:pPr>
              <w:shd w:val="clear" w:color="auto" w:fill="FFFFFF"/>
              <w:spacing w:after="0" w:line="360" w:lineRule="auto"/>
              <w:ind w:firstLine="708"/>
              <w:jc w:val="both"/>
              <w:rPr>
                <w:rFonts w:ascii="Times New Roman" w:eastAsia="Times New Roman" w:hAnsi="Times New Roman" w:cs="Times New Roman"/>
                <w:sz w:val="24"/>
                <w:szCs w:val="26"/>
                <w:shd w:val="clear" w:color="auto" w:fill="FFFFFF"/>
              </w:rPr>
            </w:pPr>
            <w:r>
              <w:rPr>
                <w:rFonts w:ascii="Times New Roman" w:eastAsia="Times New Roman" w:hAnsi="Times New Roman" w:cs="Times New Roman"/>
                <w:sz w:val="24"/>
                <w:szCs w:val="26"/>
                <w:shd w:val="clear" w:color="auto" w:fill="FFFFFF"/>
              </w:rPr>
              <w:t>*</w:t>
            </w:r>
            <w:r w:rsidR="00E76855" w:rsidRPr="00A25009">
              <w:rPr>
                <w:rFonts w:ascii="Times New Roman" w:eastAsia="Times New Roman" w:hAnsi="Times New Roman" w:cs="Times New Roman"/>
                <w:sz w:val="24"/>
                <w:szCs w:val="26"/>
                <w:shd w:val="clear" w:color="auto" w:fill="FFFFFF"/>
              </w:rPr>
              <w:t xml:space="preserve">Sınavla ilgili tüm açıklamalar elinizdeki kitapçıkta yer almaktadır. </w:t>
            </w:r>
          </w:p>
          <w:p w:rsidR="00E76855" w:rsidRDefault="00826EC7" w:rsidP="00794FC0">
            <w:pPr>
              <w:shd w:val="clear" w:color="auto" w:fill="FFFFFF"/>
              <w:spacing w:after="0" w:line="360" w:lineRule="auto"/>
              <w:ind w:right="214" w:firstLine="708"/>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w:t>
            </w:r>
            <w:r w:rsidR="00E76855" w:rsidRPr="00A25009">
              <w:rPr>
                <w:rFonts w:ascii="Times New Roman" w:eastAsia="Times New Roman" w:hAnsi="Times New Roman" w:cs="Times New Roman"/>
                <w:sz w:val="24"/>
                <w:szCs w:val="26"/>
              </w:rPr>
              <w:t>Kitapçığı dikkatle incelediğinizde sınavla ilgili aradığınız her türlü sorunun cevabını bulabilirsiniz.</w:t>
            </w:r>
          </w:p>
          <w:p w:rsidR="002C4EF0" w:rsidRDefault="000F147E" w:rsidP="000F147E">
            <w:pPr>
              <w:keepNext/>
              <w:tabs>
                <w:tab w:val="left" w:pos="1220"/>
              </w:tabs>
              <w:spacing w:after="0"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 xml:space="preserve">             </w:t>
            </w:r>
          </w:p>
          <w:p w:rsidR="002C4EF0" w:rsidRDefault="002C4EF0" w:rsidP="000F147E">
            <w:pPr>
              <w:keepNext/>
              <w:tabs>
                <w:tab w:val="left" w:pos="1220"/>
              </w:tabs>
              <w:spacing w:after="0" w:line="240" w:lineRule="auto"/>
              <w:outlineLvl w:val="2"/>
              <w:rPr>
                <w:rFonts w:ascii="Times New Roman" w:eastAsia="Times New Roman" w:hAnsi="Times New Roman" w:cs="Times New Roman"/>
                <w:b/>
                <w:bCs/>
              </w:rPr>
            </w:pPr>
          </w:p>
          <w:p w:rsidR="002C4EF0" w:rsidRDefault="002C4EF0" w:rsidP="000F147E">
            <w:pPr>
              <w:keepNext/>
              <w:tabs>
                <w:tab w:val="left" w:pos="1220"/>
              </w:tabs>
              <w:spacing w:after="0" w:line="240" w:lineRule="auto"/>
              <w:outlineLvl w:val="2"/>
              <w:rPr>
                <w:rFonts w:ascii="Times New Roman" w:eastAsia="Times New Roman" w:hAnsi="Times New Roman" w:cs="Times New Roman"/>
                <w:b/>
                <w:bCs/>
              </w:rPr>
            </w:pPr>
          </w:p>
          <w:p w:rsidR="002C4EF0" w:rsidRDefault="002C4EF0" w:rsidP="000F147E">
            <w:pPr>
              <w:keepNext/>
              <w:tabs>
                <w:tab w:val="left" w:pos="1220"/>
              </w:tabs>
              <w:spacing w:after="0" w:line="240" w:lineRule="auto"/>
              <w:outlineLvl w:val="2"/>
              <w:rPr>
                <w:rFonts w:ascii="Times New Roman" w:eastAsia="Times New Roman" w:hAnsi="Times New Roman" w:cs="Times New Roman"/>
                <w:b/>
                <w:bCs/>
              </w:rPr>
            </w:pPr>
          </w:p>
          <w:p w:rsidR="000F147E" w:rsidRPr="0026588C" w:rsidRDefault="002C4EF0" w:rsidP="000F147E">
            <w:pPr>
              <w:keepNext/>
              <w:tabs>
                <w:tab w:val="left" w:pos="1220"/>
              </w:tabs>
              <w:spacing w:after="0" w:line="240" w:lineRule="auto"/>
              <w:outlineLvl w:val="2"/>
              <w:rPr>
                <w:rFonts w:ascii="Times New Roman" w:eastAsia="Times New Roman" w:hAnsi="Times New Roman" w:cs="Times New Roman"/>
                <w:b/>
                <w:bCs/>
              </w:rPr>
            </w:pPr>
            <w:r>
              <w:rPr>
                <w:rFonts w:ascii="Times New Roman" w:eastAsia="Times New Roman" w:hAnsi="Times New Roman" w:cs="Times New Roman"/>
                <w:b/>
                <w:bCs/>
              </w:rPr>
              <w:lastRenderedPageBreak/>
              <w:t xml:space="preserve">             </w:t>
            </w:r>
            <w:r w:rsidR="000F147E">
              <w:rPr>
                <w:rFonts w:ascii="Times New Roman" w:eastAsia="Times New Roman" w:hAnsi="Times New Roman" w:cs="Times New Roman"/>
                <w:b/>
                <w:bCs/>
              </w:rPr>
              <w:t xml:space="preserve"> </w:t>
            </w:r>
            <w:r w:rsidR="000F147E" w:rsidRPr="0026588C">
              <w:rPr>
                <w:rFonts w:ascii="Times New Roman" w:eastAsia="Times New Roman" w:hAnsi="Times New Roman" w:cs="Times New Roman"/>
                <w:b/>
                <w:bCs/>
              </w:rPr>
              <w:t>Sınavların sağlıklı bir şekilde yürütülebilmesi, adayların öğrenciliğe yakışan ve saygılı tutum ve davranış içerisinde olmalarıyla mümkündür. Bu nedenle sınav süresince düzeni bozacak davranışları sergileyen, sınav kurallarına uymayan ve komisyon üyeleriyle saygı sınırlarını aşan tartışmalarda bulunan adaylar Sınav Yürütme Kurulu kararıyla sınavdan ihraç edilir. Herhangi bir bölümün sınavından ihraç edilen aday diğer bölümlerin sınavlarına da giremez.</w:t>
            </w:r>
          </w:p>
          <w:p w:rsidR="000F147E" w:rsidRPr="0026588C" w:rsidRDefault="000F147E" w:rsidP="000F147E">
            <w:pPr>
              <w:keepNext/>
              <w:spacing w:after="0" w:line="240" w:lineRule="auto"/>
              <w:jc w:val="center"/>
              <w:outlineLvl w:val="2"/>
              <w:rPr>
                <w:rFonts w:ascii="Times New Roman" w:eastAsia="Times New Roman" w:hAnsi="Times New Roman" w:cs="Times New Roman"/>
                <w:b/>
                <w:bCs/>
              </w:rPr>
            </w:pPr>
          </w:p>
          <w:p w:rsidR="000F147E" w:rsidRPr="0026588C" w:rsidRDefault="000F147E" w:rsidP="000F147E">
            <w:pPr>
              <w:keepNext/>
              <w:tabs>
                <w:tab w:val="left" w:pos="1135"/>
              </w:tabs>
              <w:spacing w:after="0" w:line="240" w:lineRule="auto"/>
              <w:outlineLvl w:val="2"/>
              <w:rPr>
                <w:rFonts w:ascii="Times New Roman" w:eastAsia="Times New Roman" w:hAnsi="Times New Roman" w:cs="Times New Roman"/>
                <w:b/>
                <w:bCs/>
              </w:rPr>
            </w:pPr>
            <w:r w:rsidRPr="0026588C">
              <w:rPr>
                <w:rFonts w:ascii="Times New Roman" w:eastAsia="Times New Roman" w:hAnsi="Times New Roman" w:cs="Times New Roman"/>
                <w:b/>
                <w:bCs/>
              </w:rPr>
              <w:tab/>
              <w:t xml:space="preserve">Eşit puan söz konusu olduğunda ise sırası ile aşağıdaki </w:t>
            </w:r>
            <w:proofErr w:type="gramStart"/>
            <w:r w:rsidRPr="0026588C">
              <w:rPr>
                <w:rFonts w:ascii="Times New Roman" w:eastAsia="Times New Roman" w:hAnsi="Times New Roman" w:cs="Times New Roman"/>
                <w:b/>
                <w:bCs/>
              </w:rPr>
              <w:t>kriterlere</w:t>
            </w:r>
            <w:proofErr w:type="gramEnd"/>
            <w:r w:rsidRPr="0026588C">
              <w:rPr>
                <w:rFonts w:ascii="Times New Roman" w:eastAsia="Times New Roman" w:hAnsi="Times New Roman" w:cs="Times New Roman"/>
                <w:b/>
                <w:bCs/>
              </w:rPr>
              <w:t xml:space="preserve"> göre değerlendirme yapılacaktır.</w:t>
            </w:r>
          </w:p>
          <w:p w:rsidR="000F147E" w:rsidRPr="0026588C" w:rsidRDefault="000F147E" w:rsidP="000F147E">
            <w:pPr>
              <w:keepNext/>
              <w:tabs>
                <w:tab w:val="left" w:pos="1135"/>
              </w:tabs>
              <w:spacing w:after="0" w:line="240" w:lineRule="auto"/>
              <w:outlineLvl w:val="2"/>
              <w:rPr>
                <w:rFonts w:ascii="Times New Roman" w:eastAsia="Times New Roman" w:hAnsi="Times New Roman" w:cs="Times New Roman"/>
                <w:b/>
                <w:bCs/>
              </w:rPr>
            </w:pPr>
            <w:r w:rsidRPr="0026588C">
              <w:rPr>
                <w:rFonts w:ascii="Times New Roman" w:eastAsia="Times New Roman" w:hAnsi="Times New Roman" w:cs="Times New Roman"/>
                <w:b/>
                <w:bCs/>
              </w:rPr>
              <w:t>1. Doğum Tarihi (Küçük olan avantajlı olacak)</w:t>
            </w:r>
          </w:p>
          <w:p w:rsidR="000F147E" w:rsidRPr="0026588C" w:rsidRDefault="000F147E" w:rsidP="000F147E">
            <w:pPr>
              <w:keepNext/>
              <w:tabs>
                <w:tab w:val="left" w:pos="1135"/>
              </w:tabs>
              <w:spacing w:after="0" w:line="240" w:lineRule="auto"/>
              <w:outlineLvl w:val="2"/>
              <w:rPr>
                <w:rFonts w:ascii="Times New Roman" w:eastAsia="Times New Roman" w:hAnsi="Times New Roman" w:cs="Times New Roman"/>
                <w:b/>
                <w:bCs/>
              </w:rPr>
            </w:pPr>
            <w:r w:rsidRPr="0026588C">
              <w:rPr>
                <w:rFonts w:ascii="Times New Roman" w:eastAsia="Times New Roman" w:hAnsi="Times New Roman" w:cs="Times New Roman"/>
                <w:b/>
                <w:bCs/>
              </w:rPr>
              <w:t>2. Beceri Koordinasyon Puan (Yüksek Olan Avantajlı Olacak)</w:t>
            </w:r>
          </w:p>
          <w:p w:rsidR="000F147E" w:rsidRPr="0026588C" w:rsidRDefault="000F147E" w:rsidP="000F147E">
            <w:pPr>
              <w:keepNext/>
              <w:spacing w:after="0" w:line="240" w:lineRule="auto"/>
              <w:jc w:val="center"/>
              <w:outlineLvl w:val="2"/>
              <w:rPr>
                <w:rFonts w:ascii="Times New Roman" w:eastAsia="Times New Roman" w:hAnsi="Times New Roman" w:cs="Times New Roman"/>
                <w:b/>
                <w:bCs/>
              </w:rPr>
            </w:pPr>
          </w:p>
          <w:p w:rsidR="000F147E" w:rsidRPr="0026588C" w:rsidRDefault="000F147E" w:rsidP="000F147E">
            <w:pPr>
              <w:keepNext/>
              <w:tabs>
                <w:tab w:val="left" w:pos="1779"/>
              </w:tabs>
              <w:spacing w:after="0" w:line="240" w:lineRule="auto"/>
              <w:outlineLvl w:val="2"/>
              <w:rPr>
                <w:rFonts w:ascii="Times New Roman" w:eastAsia="Times New Roman" w:hAnsi="Times New Roman" w:cs="Times New Roman"/>
                <w:b/>
                <w:bCs/>
              </w:rPr>
            </w:pPr>
            <w:r w:rsidRPr="0026588C">
              <w:rPr>
                <w:rFonts w:ascii="Times New Roman" w:eastAsia="Times New Roman" w:hAnsi="Times New Roman" w:cs="Times New Roman"/>
                <w:b/>
                <w:bCs/>
              </w:rPr>
              <w:t xml:space="preserve">                     SINAV KOMİSYONU SINAVLARLA İLGİLİ HER TÜRLÜ DEĞİŞİKLİĞİ YAPMA HAKKINA SAHİPTİR. Kitapçıkta belirtilen, belirtilmeyen herhangi bir konuda standart belirlemeye sınav komisyonu yetkilidir.</w:t>
            </w:r>
          </w:p>
          <w:p w:rsidR="000F147E" w:rsidRPr="0026588C" w:rsidRDefault="000F147E" w:rsidP="000F147E">
            <w:pPr>
              <w:keepNext/>
              <w:tabs>
                <w:tab w:val="left" w:pos="1491"/>
              </w:tabs>
              <w:spacing w:after="0" w:line="240" w:lineRule="auto"/>
              <w:outlineLvl w:val="2"/>
              <w:rPr>
                <w:rFonts w:ascii="Times New Roman" w:eastAsia="Times New Roman" w:hAnsi="Times New Roman" w:cs="Times New Roman"/>
                <w:b/>
                <w:bCs/>
              </w:rPr>
            </w:pPr>
            <w:r w:rsidRPr="0026588C">
              <w:rPr>
                <w:rFonts w:ascii="Times New Roman" w:eastAsia="Times New Roman" w:hAnsi="Times New Roman" w:cs="Times New Roman"/>
                <w:b/>
                <w:bCs/>
              </w:rPr>
              <w:tab/>
            </w:r>
          </w:p>
          <w:p w:rsidR="000F147E" w:rsidRPr="0026588C" w:rsidRDefault="000F147E" w:rsidP="000F147E">
            <w:pPr>
              <w:keepNext/>
              <w:tabs>
                <w:tab w:val="left" w:pos="1491"/>
              </w:tabs>
              <w:spacing w:after="0" w:line="240" w:lineRule="auto"/>
              <w:outlineLvl w:val="2"/>
              <w:rPr>
                <w:rFonts w:ascii="Times New Roman" w:eastAsia="Times New Roman" w:hAnsi="Times New Roman" w:cs="Times New Roman"/>
                <w:b/>
                <w:bCs/>
              </w:rPr>
            </w:pPr>
            <w:r w:rsidRPr="0026588C">
              <w:rPr>
                <w:rFonts w:ascii="Times New Roman" w:eastAsia="Times New Roman" w:hAnsi="Times New Roman" w:cs="Times New Roman"/>
                <w:b/>
                <w:bCs/>
              </w:rPr>
              <w:t xml:space="preserve">                     OKULUMUZUN KIZ ERKEK PANSİYONU BULUNMAKTADIR. PANSİYONDAN KONTENJANLAR, İL DIŞINDAN GELENLER VE PUAN ÜSTÜNLÜĞÜ ÖLÇÜSÜNDE FAYDALANILIR.</w:t>
            </w:r>
          </w:p>
          <w:p w:rsidR="000F147E" w:rsidRPr="00A25009" w:rsidRDefault="000F147E" w:rsidP="00794FC0">
            <w:pPr>
              <w:shd w:val="clear" w:color="auto" w:fill="FFFFFF"/>
              <w:spacing w:after="0" w:line="360" w:lineRule="auto"/>
              <w:ind w:right="214" w:firstLine="708"/>
              <w:jc w:val="both"/>
              <w:rPr>
                <w:rFonts w:ascii="Times New Roman" w:eastAsia="Times New Roman" w:hAnsi="Times New Roman" w:cs="Times New Roman"/>
                <w:sz w:val="24"/>
                <w:szCs w:val="26"/>
              </w:rPr>
            </w:pPr>
          </w:p>
          <w:p w:rsidR="00E76855" w:rsidRPr="00473E2A" w:rsidRDefault="00E76855" w:rsidP="00794FC0">
            <w:pPr>
              <w:shd w:val="clear" w:color="auto" w:fill="FFFFFF"/>
              <w:spacing w:after="0" w:line="360" w:lineRule="auto"/>
              <w:ind w:firstLine="708"/>
              <w:jc w:val="both"/>
              <w:rPr>
                <w:rFonts w:ascii="Times New Roman" w:eastAsia="Times New Roman" w:hAnsi="Times New Roman" w:cs="Times New Roman"/>
                <w:b/>
                <w:sz w:val="26"/>
                <w:szCs w:val="26"/>
              </w:rPr>
            </w:pPr>
            <w:r w:rsidRPr="00473E2A">
              <w:rPr>
                <w:rFonts w:ascii="Times New Roman" w:eastAsia="Times New Roman" w:hAnsi="Times New Roman" w:cs="Times New Roman"/>
                <w:b/>
                <w:sz w:val="24"/>
                <w:szCs w:val="26"/>
              </w:rPr>
              <w:t xml:space="preserve">Tüm adaylara başarılar dileriz.  </w:t>
            </w:r>
            <w:r w:rsidRPr="00473E2A">
              <w:rPr>
                <w:rFonts w:ascii="Times New Roman" w:eastAsia="Times New Roman" w:hAnsi="Times New Roman" w:cs="Times New Roman"/>
                <w:b/>
                <w:sz w:val="26"/>
                <w:szCs w:val="26"/>
              </w:rPr>
              <w:t xml:space="preserve">                                                                      </w:t>
            </w:r>
          </w:p>
          <w:p w:rsidR="00E76855" w:rsidRPr="00A25009" w:rsidRDefault="00E76855" w:rsidP="00794FC0">
            <w:pPr>
              <w:spacing w:after="0" w:line="240" w:lineRule="auto"/>
              <w:jc w:val="center"/>
              <w:rPr>
                <w:rFonts w:ascii="Times New Roman" w:eastAsia="Times New Roman" w:hAnsi="Times New Roman" w:cs="Times New Roman"/>
                <w:b/>
                <w:sz w:val="26"/>
                <w:szCs w:val="26"/>
              </w:rPr>
            </w:pPr>
            <w:r w:rsidRPr="00A25009">
              <w:rPr>
                <w:rFonts w:ascii="Times New Roman" w:eastAsia="Times New Roman" w:hAnsi="Times New Roman" w:cs="Times New Roman"/>
                <w:b/>
                <w:sz w:val="26"/>
                <w:szCs w:val="26"/>
              </w:rPr>
              <w:t xml:space="preserve">                                                                                                          SINAV KOMİSYONU</w:t>
            </w:r>
          </w:p>
        </w:tc>
      </w:tr>
    </w:tbl>
    <w:p w:rsidR="005D4B2F" w:rsidRDefault="005D4B2F" w:rsidP="005D4B2F">
      <w:pPr>
        <w:pStyle w:val="ListeParagraf"/>
        <w:ind w:left="785"/>
        <w:rPr>
          <w:b/>
          <w:color w:val="E36C0A" w:themeColor="accent6" w:themeShade="BF"/>
          <w:sz w:val="22"/>
          <w:szCs w:val="22"/>
        </w:rPr>
      </w:pPr>
      <w:r>
        <w:rPr>
          <w:b/>
          <w:color w:val="E36C0A" w:themeColor="accent6" w:themeShade="BF"/>
          <w:sz w:val="22"/>
          <w:szCs w:val="22"/>
        </w:rPr>
        <w:lastRenderedPageBreak/>
        <w:t xml:space="preserve">   </w:t>
      </w:r>
    </w:p>
    <w:p w:rsidR="005D4B2F" w:rsidRPr="004766D6" w:rsidRDefault="005D4B2F" w:rsidP="005D4B2F">
      <w:pPr>
        <w:spacing w:after="0" w:line="240" w:lineRule="auto"/>
        <w:jc w:val="both"/>
        <w:rPr>
          <w:rFonts w:ascii="Times New Roman" w:eastAsia="Times New Roman" w:hAnsi="Times New Roman" w:cs="Times New Roman"/>
          <w:b/>
        </w:rPr>
      </w:pPr>
      <w:r w:rsidRPr="004766D6">
        <w:rPr>
          <w:rFonts w:ascii="Times New Roman" w:eastAsia="Times New Roman" w:hAnsi="Times New Roman" w:cs="Times New Roman"/>
          <w:b/>
        </w:rPr>
        <w:t xml:space="preserve">                                                ADAYLARIN DİKKATİNE</w:t>
      </w:r>
    </w:p>
    <w:p w:rsidR="005D4B2F" w:rsidRPr="004766D6" w:rsidRDefault="005D4B2F" w:rsidP="005D4B2F">
      <w:pPr>
        <w:spacing w:after="0" w:line="240" w:lineRule="auto"/>
        <w:jc w:val="both"/>
        <w:rPr>
          <w:rFonts w:ascii="Times New Roman" w:eastAsia="Times New Roman" w:hAnsi="Times New Roman" w:cs="Times New Roman"/>
        </w:rPr>
      </w:pPr>
    </w:p>
    <w:p w:rsidR="005D4B2F" w:rsidRDefault="005D4B2F" w:rsidP="005D4B2F">
      <w:pPr>
        <w:numPr>
          <w:ilvl w:val="0"/>
          <w:numId w:val="3"/>
        </w:numPr>
        <w:shd w:val="clear" w:color="auto" w:fill="FFFFFF"/>
        <w:spacing w:after="0" w:line="240" w:lineRule="auto"/>
        <w:ind w:right="214"/>
        <w:jc w:val="both"/>
        <w:rPr>
          <w:rFonts w:ascii="Times New Roman" w:eastAsia="Times New Roman" w:hAnsi="Times New Roman" w:cs="Times New Roman"/>
        </w:rPr>
      </w:pPr>
      <w:r w:rsidRPr="004766D6">
        <w:rPr>
          <w:rFonts w:ascii="Times New Roman" w:eastAsia="Times New Roman" w:hAnsi="Times New Roman" w:cs="Times New Roman"/>
          <w:b/>
          <w:color w:val="0070C0"/>
          <w:shd w:val="clear" w:color="auto" w:fill="FFFFFF"/>
        </w:rPr>
        <w:t>20</w:t>
      </w:r>
      <w:r w:rsidR="009A6632">
        <w:rPr>
          <w:rFonts w:ascii="Times New Roman" w:eastAsia="Times New Roman" w:hAnsi="Times New Roman" w:cs="Times New Roman"/>
          <w:b/>
          <w:color w:val="0070C0"/>
          <w:shd w:val="clear" w:color="auto" w:fill="FFFFFF"/>
        </w:rPr>
        <w:t>2</w:t>
      </w:r>
      <w:r w:rsidR="00BB25D3">
        <w:rPr>
          <w:rFonts w:ascii="Times New Roman" w:eastAsia="Times New Roman" w:hAnsi="Times New Roman" w:cs="Times New Roman"/>
          <w:b/>
          <w:color w:val="0070C0"/>
          <w:shd w:val="clear" w:color="auto" w:fill="FFFFFF"/>
        </w:rPr>
        <w:t>2</w:t>
      </w:r>
      <w:r w:rsidRPr="004766D6">
        <w:rPr>
          <w:rFonts w:ascii="Times New Roman" w:eastAsia="Times New Roman" w:hAnsi="Times New Roman" w:cs="Times New Roman"/>
          <w:b/>
          <w:shd w:val="clear" w:color="auto" w:fill="FFFFFF"/>
        </w:rPr>
        <w:t xml:space="preserve"> Özel Yetenek Sınavı</w:t>
      </w:r>
      <w:r w:rsidRPr="004766D6">
        <w:rPr>
          <w:rFonts w:ascii="Times New Roman" w:eastAsia="Times New Roman" w:hAnsi="Times New Roman" w:cs="Times New Roman"/>
          <w:shd w:val="clear" w:color="auto" w:fill="FFFFFF"/>
        </w:rPr>
        <w:t xml:space="preserve"> ile ilgili ilke, kural ve uygulamalar hakkında sizleri bilgilendirmek amacıyla hazırlanan bu kılavuzu</w:t>
      </w:r>
      <w:r w:rsidRPr="004766D6">
        <w:rPr>
          <w:rFonts w:ascii="Times New Roman" w:eastAsia="Times New Roman" w:hAnsi="Times New Roman" w:cs="Times New Roman"/>
        </w:rPr>
        <w:t xml:space="preserve"> dikkatle okumadan hareket etmeyiniz, kılavuzdaki hususlara gereken özeni gösteriniz. Bu sizin menfaatiniz açısından gereklidir. </w:t>
      </w:r>
    </w:p>
    <w:p w:rsidR="002A4ECD" w:rsidRPr="002A4ECD" w:rsidRDefault="002A4ECD" w:rsidP="005D4B2F">
      <w:pPr>
        <w:numPr>
          <w:ilvl w:val="0"/>
          <w:numId w:val="3"/>
        </w:numPr>
        <w:shd w:val="clear" w:color="auto" w:fill="FFFFFF"/>
        <w:spacing w:after="0" w:line="240" w:lineRule="auto"/>
        <w:ind w:right="214"/>
        <w:jc w:val="both"/>
        <w:rPr>
          <w:rFonts w:ascii="Times New Roman" w:eastAsia="Times New Roman" w:hAnsi="Times New Roman" w:cs="Times New Roman"/>
        </w:rPr>
      </w:pPr>
      <w:r w:rsidRPr="002A4ECD">
        <w:rPr>
          <w:rFonts w:ascii="Times New Roman" w:eastAsia="Times New Roman" w:hAnsi="Times New Roman" w:cs="Times New Roman"/>
          <w:shd w:val="clear" w:color="auto" w:fill="FFFFFF"/>
        </w:rPr>
        <w:t>Okulumuzun 2022 – 2023 Eğitim – Öğretim yılında alınacak öğrenci kontenjanı 60’dır.</w:t>
      </w:r>
    </w:p>
    <w:p w:rsidR="005D4B2F" w:rsidRPr="004766D6" w:rsidRDefault="005D4B2F" w:rsidP="005D4B2F">
      <w:pPr>
        <w:spacing w:after="0" w:line="240" w:lineRule="auto"/>
        <w:jc w:val="both"/>
        <w:rPr>
          <w:rFonts w:ascii="Times New Roman" w:eastAsia="Times New Roman" w:hAnsi="Times New Roman" w:cs="Times New Roman"/>
        </w:rPr>
      </w:pPr>
    </w:p>
    <w:p w:rsidR="005D4B2F" w:rsidRPr="004766D6" w:rsidRDefault="005D4B2F" w:rsidP="005D4B2F">
      <w:pPr>
        <w:numPr>
          <w:ilvl w:val="0"/>
          <w:numId w:val="3"/>
        </w:numPr>
        <w:shd w:val="clear" w:color="auto" w:fill="FFFFFF"/>
        <w:spacing w:after="0" w:line="240" w:lineRule="auto"/>
        <w:ind w:right="214"/>
        <w:jc w:val="both"/>
        <w:rPr>
          <w:rFonts w:ascii="Times New Roman" w:eastAsia="Times New Roman" w:hAnsi="Times New Roman" w:cs="Times New Roman"/>
        </w:rPr>
      </w:pPr>
      <w:r w:rsidRPr="004766D6">
        <w:rPr>
          <w:rFonts w:ascii="Times New Roman" w:eastAsia="Times New Roman" w:hAnsi="Times New Roman" w:cs="Times New Roman"/>
        </w:rPr>
        <w:t>Sınavlarda ve sınav sonrasında yapılacak işlemlere ilişkin kurallar bu kılavuzda yer almaktadır.</w:t>
      </w:r>
    </w:p>
    <w:p w:rsidR="005D4B2F" w:rsidRPr="004766D6" w:rsidRDefault="005D4B2F" w:rsidP="005D4B2F">
      <w:pPr>
        <w:spacing w:after="0" w:line="240" w:lineRule="auto"/>
        <w:rPr>
          <w:rFonts w:ascii="Times New Roman" w:eastAsia="Times New Roman" w:hAnsi="Times New Roman" w:cs="Times New Roman"/>
        </w:rPr>
      </w:pPr>
    </w:p>
    <w:p w:rsidR="009A6632" w:rsidRDefault="005D4B2F" w:rsidP="009A6632">
      <w:pPr>
        <w:numPr>
          <w:ilvl w:val="0"/>
          <w:numId w:val="3"/>
        </w:numPr>
        <w:shd w:val="clear" w:color="auto" w:fill="FFFFFF"/>
        <w:spacing w:after="0" w:line="240" w:lineRule="auto"/>
        <w:ind w:right="214"/>
        <w:jc w:val="both"/>
        <w:rPr>
          <w:rFonts w:ascii="Times New Roman" w:eastAsia="Times New Roman" w:hAnsi="Times New Roman" w:cs="Times New Roman"/>
        </w:rPr>
      </w:pPr>
      <w:r w:rsidRPr="004766D6">
        <w:rPr>
          <w:rFonts w:ascii="Times New Roman" w:eastAsia="Times New Roman" w:hAnsi="Times New Roman" w:cs="Times New Roman"/>
        </w:rPr>
        <w:t>Bu kılavuzu kayıt ve yerleştirme işlemleri tamamlanıncaya kadar saklamanız yararınıza olacaktır.</w:t>
      </w:r>
    </w:p>
    <w:p w:rsidR="009A6632" w:rsidRDefault="009A6632" w:rsidP="009A6632">
      <w:pPr>
        <w:pStyle w:val="ListeParagraf"/>
      </w:pPr>
    </w:p>
    <w:p w:rsidR="009A6632" w:rsidRPr="00022D6A" w:rsidRDefault="009A6632" w:rsidP="009A6632">
      <w:pPr>
        <w:numPr>
          <w:ilvl w:val="0"/>
          <w:numId w:val="3"/>
        </w:numPr>
        <w:shd w:val="clear" w:color="auto" w:fill="FFFFFF"/>
        <w:spacing w:after="0" w:line="240" w:lineRule="auto"/>
        <w:ind w:right="214"/>
        <w:jc w:val="both"/>
        <w:rPr>
          <w:rFonts w:ascii="Times New Roman" w:eastAsia="Times New Roman" w:hAnsi="Times New Roman" w:cs="Times New Roman"/>
          <w:color w:val="FF0000"/>
          <w:u w:val="single"/>
        </w:rPr>
      </w:pPr>
      <w:r w:rsidRPr="009A6632">
        <w:rPr>
          <w:rFonts w:ascii="Times New Roman" w:eastAsia="Times New Roman" w:hAnsi="Times New Roman" w:cs="Times New Roman"/>
        </w:rPr>
        <w:t xml:space="preserve"> </w:t>
      </w:r>
      <w:r w:rsidRPr="009A6632">
        <w:rPr>
          <w:rFonts w:ascii="Times New Roman" w:hAnsi="Times New Roman" w:cs="Times New Roman"/>
          <w:color w:val="FF0000"/>
          <w:u w:val="single"/>
        </w:rPr>
        <w:t>Sınavlar kayıt sırasına göre komisyon tarafından verilen randevu saatine göre yapılacaktır.</w:t>
      </w:r>
    </w:p>
    <w:p w:rsidR="00022D6A" w:rsidRDefault="00022D6A" w:rsidP="00022D6A">
      <w:pPr>
        <w:pStyle w:val="ListeParagraf"/>
        <w:rPr>
          <w:color w:val="FF0000"/>
          <w:u w:val="single"/>
        </w:rPr>
      </w:pPr>
    </w:p>
    <w:p w:rsidR="00022D6A" w:rsidRPr="00022D6A" w:rsidRDefault="00022D6A" w:rsidP="009A6632">
      <w:pPr>
        <w:numPr>
          <w:ilvl w:val="0"/>
          <w:numId w:val="3"/>
        </w:numPr>
        <w:shd w:val="clear" w:color="auto" w:fill="FFFFFF"/>
        <w:spacing w:after="0" w:line="240" w:lineRule="auto"/>
        <w:ind w:right="214"/>
        <w:jc w:val="both"/>
        <w:rPr>
          <w:rFonts w:ascii="Times New Roman" w:eastAsia="Times New Roman" w:hAnsi="Times New Roman" w:cs="Times New Roman"/>
          <w:color w:val="FF0000"/>
          <w:u w:val="single"/>
        </w:rPr>
      </w:pPr>
      <w:r w:rsidRPr="00022D6A">
        <w:rPr>
          <w:rFonts w:ascii="Times New Roman" w:hAnsi="Times New Roman" w:cs="Times New Roman"/>
          <w:color w:val="FF0000"/>
          <w:u w:val="single"/>
        </w:rPr>
        <w:t xml:space="preserve">Tüm Adaylarımız başvuru anında kendilerine verilen randevu günü ve saatinde sınava gelecektir. Daha erken gelen adaylar sınav yerine alınmayacaktır. </w:t>
      </w:r>
      <w:proofErr w:type="spellStart"/>
      <w:r w:rsidRPr="00022D6A">
        <w:rPr>
          <w:rFonts w:ascii="Times New Roman" w:hAnsi="Times New Roman" w:cs="Times New Roman"/>
          <w:color w:val="FF0000"/>
          <w:u w:val="single"/>
        </w:rPr>
        <w:t>Covit</w:t>
      </w:r>
      <w:proofErr w:type="spellEnd"/>
      <w:r w:rsidRPr="00022D6A">
        <w:rPr>
          <w:rFonts w:ascii="Times New Roman" w:hAnsi="Times New Roman" w:cs="Times New Roman"/>
          <w:color w:val="FF0000"/>
          <w:u w:val="single"/>
        </w:rPr>
        <w:t xml:space="preserve"> -19 tedbirlerinden dolayı okul bahçesine ve eklentilerine öğrenci velileri alınmayacak olup sınav gün ve saatine dikkat etmeniz gerekmektedir. </w:t>
      </w:r>
    </w:p>
    <w:p w:rsidR="00022D6A" w:rsidRPr="00022D6A" w:rsidRDefault="00022D6A" w:rsidP="00022D6A">
      <w:pPr>
        <w:pStyle w:val="ListeParagraf"/>
        <w:rPr>
          <w:color w:val="FF0000"/>
          <w:u w:val="single"/>
        </w:rPr>
      </w:pPr>
    </w:p>
    <w:p w:rsidR="00022D6A" w:rsidRPr="00022D6A" w:rsidRDefault="00022D6A" w:rsidP="009A6632">
      <w:pPr>
        <w:numPr>
          <w:ilvl w:val="0"/>
          <w:numId w:val="3"/>
        </w:numPr>
        <w:shd w:val="clear" w:color="auto" w:fill="FFFFFF"/>
        <w:spacing w:after="0" w:line="240" w:lineRule="auto"/>
        <w:ind w:right="214"/>
        <w:jc w:val="both"/>
        <w:rPr>
          <w:rFonts w:ascii="Times New Roman" w:eastAsia="Times New Roman" w:hAnsi="Times New Roman" w:cs="Times New Roman"/>
          <w:color w:val="FF0000"/>
          <w:u w:val="single"/>
        </w:rPr>
      </w:pPr>
      <w:r w:rsidRPr="00022D6A">
        <w:rPr>
          <w:rFonts w:ascii="Times New Roman" w:hAnsi="Times New Roman" w:cs="Times New Roman"/>
          <w:color w:val="FF0000"/>
          <w:u w:val="single"/>
        </w:rPr>
        <w:t xml:space="preserve"> Randevu gün ve saatini</w:t>
      </w:r>
      <w:r w:rsidR="00BB25D3">
        <w:rPr>
          <w:rFonts w:ascii="Times New Roman" w:hAnsi="Times New Roman" w:cs="Times New Roman"/>
          <w:color w:val="FF0000"/>
          <w:u w:val="single"/>
        </w:rPr>
        <w:t xml:space="preserve"> bilmeyen adaylarımız </w:t>
      </w:r>
      <w:r w:rsidR="00BB25D3" w:rsidRPr="00BB25D3">
        <w:rPr>
          <w:rFonts w:ascii="Times New Roman" w:hAnsi="Times New Roman" w:cs="Times New Roman"/>
          <w:b/>
          <w:u w:val="single"/>
        </w:rPr>
        <w:t>29 HAZİRAN 2022</w:t>
      </w:r>
      <w:r w:rsidRPr="00022D6A">
        <w:rPr>
          <w:rFonts w:ascii="Times New Roman" w:hAnsi="Times New Roman" w:cs="Times New Roman"/>
          <w:color w:val="FF0000"/>
          <w:u w:val="single"/>
        </w:rPr>
        <w:t xml:space="preserve"> tarihinde okulumuz internet sitesinden öğrenebileceklerdir.</w:t>
      </w:r>
    </w:p>
    <w:p w:rsidR="00022D6A" w:rsidRDefault="00022D6A" w:rsidP="00022D6A">
      <w:pPr>
        <w:pStyle w:val="ListeParagraf"/>
        <w:rPr>
          <w:color w:val="FF0000"/>
          <w:u w:val="single"/>
        </w:rPr>
      </w:pPr>
    </w:p>
    <w:p w:rsidR="00022D6A" w:rsidRPr="00022D6A" w:rsidRDefault="00022D6A" w:rsidP="009A6632">
      <w:pPr>
        <w:numPr>
          <w:ilvl w:val="0"/>
          <w:numId w:val="3"/>
        </w:numPr>
        <w:shd w:val="clear" w:color="auto" w:fill="FFFFFF"/>
        <w:spacing w:after="0" w:line="240" w:lineRule="auto"/>
        <w:ind w:right="214"/>
        <w:jc w:val="both"/>
        <w:rPr>
          <w:rFonts w:ascii="Times New Roman" w:eastAsia="Times New Roman" w:hAnsi="Times New Roman" w:cs="Times New Roman"/>
          <w:color w:val="FF0000"/>
          <w:u w:val="single"/>
        </w:rPr>
      </w:pPr>
      <w:r w:rsidRPr="00022D6A">
        <w:rPr>
          <w:rFonts w:ascii="Times New Roman" w:hAnsi="Times New Roman" w:cs="Times New Roman"/>
          <w:color w:val="FF0000"/>
          <w:u w:val="single"/>
        </w:rPr>
        <w:t xml:space="preserve">Covit-19 tedbirlerinden dolayı adayın temas ettiği yüzeyler </w:t>
      </w:r>
      <w:proofErr w:type="gramStart"/>
      <w:r w:rsidRPr="00022D6A">
        <w:rPr>
          <w:rFonts w:ascii="Times New Roman" w:hAnsi="Times New Roman" w:cs="Times New Roman"/>
          <w:color w:val="FF0000"/>
          <w:u w:val="single"/>
        </w:rPr>
        <w:t>dezenfekte</w:t>
      </w:r>
      <w:proofErr w:type="gramEnd"/>
      <w:r w:rsidRPr="00022D6A">
        <w:rPr>
          <w:rFonts w:ascii="Times New Roman" w:hAnsi="Times New Roman" w:cs="Times New Roman"/>
          <w:color w:val="FF0000"/>
          <w:u w:val="single"/>
        </w:rPr>
        <w:t xml:space="preserve"> edildikten sonra diğer aday sınava alınacaktır</w:t>
      </w:r>
      <w:r>
        <w:rPr>
          <w:rFonts w:ascii="Times New Roman" w:hAnsi="Times New Roman" w:cs="Times New Roman"/>
          <w:color w:val="FF0000"/>
          <w:u w:val="single"/>
        </w:rPr>
        <w:t>.</w:t>
      </w:r>
    </w:p>
    <w:p w:rsidR="00022D6A" w:rsidRDefault="00022D6A" w:rsidP="00022D6A">
      <w:pPr>
        <w:pStyle w:val="ListeParagraf"/>
        <w:rPr>
          <w:color w:val="FF0000"/>
          <w:u w:val="single"/>
        </w:rPr>
      </w:pPr>
    </w:p>
    <w:p w:rsidR="00022D6A" w:rsidRPr="00901B11" w:rsidRDefault="00022D6A" w:rsidP="009A6632">
      <w:pPr>
        <w:numPr>
          <w:ilvl w:val="0"/>
          <w:numId w:val="3"/>
        </w:numPr>
        <w:shd w:val="clear" w:color="auto" w:fill="FFFFFF"/>
        <w:spacing w:after="0" w:line="240" w:lineRule="auto"/>
        <w:ind w:right="214"/>
        <w:jc w:val="both"/>
        <w:rPr>
          <w:rFonts w:ascii="Times New Roman" w:eastAsia="Times New Roman" w:hAnsi="Times New Roman" w:cs="Times New Roman"/>
          <w:color w:val="FF0000"/>
          <w:u w:val="single"/>
        </w:rPr>
      </w:pPr>
      <w:r w:rsidRPr="00022D6A">
        <w:rPr>
          <w:rFonts w:ascii="Times New Roman" w:hAnsi="Times New Roman" w:cs="Times New Roman"/>
          <w:color w:val="FF0000"/>
          <w:u w:val="single"/>
        </w:rPr>
        <w:t>Her adaya cerrahi eldiven komisyon tarafından verilecektir. İsteyen kendi eldivenini getirebilir.</w:t>
      </w:r>
    </w:p>
    <w:p w:rsidR="00901B11" w:rsidRDefault="00901B11" w:rsidP="00901B11">
      <w:pPr>
        <w:pStyle w:val="ListeParagraf"/>
        <w:rPr>
          <w:color w:val="FF0000"/>
          <w:u w:val="single"/>
        </w:rPr>
      </w:pPr>
    </w:p>
    <w:p w:rsidR="00901B11" w:rsidRPr="00901B11" w:rsidRDefault="00901B11" w:rsidP="009A6632">
      <w:pPr>
        <w:numPr>
          <w:ilvl w:val="0"/>
          <w:numId w:val="3"/>
        </w:numPr>
        <w:shd w:val="clear" w:color="auto" w:fill="FFFFFF"/>
        <w:spacing w:after="0" w:line="240" w:lineRule="auto"/>
        <w:ind w:right="214"/>
        <w:jc w:val="both"/>
        <w:rPr>
          <w:rFonts w:ascii="Times New Roman" w:eastAsia="Times New Roman" w:hAnsi="Times New Roman" w:cs="Times New Roman"/>
          <w:color w:val="FF0000"/>
          <w:u w:val="single"/>
        </w:rPr>
      </w:pPr>
      <w:r w:rsidRPr="00901B11">
        <w:rPr>
          <w:color w:val="FF0000"/>
          <w:u w:val="single"/>
        </w:rPr>
        <w:t xml:space="preserve">SINAVLAR COVİT-19 TEDBİRLERİ ALINARAK YAPILACAĞI İÇİN ADAYLARIMIZ VE VELİLERİMİZ HERHANGİ BİR ENDİŞE TAŞIMAMALIDIR. SINAV KOMİSYONU TARAFINDAN GEREKLİ TEDBİRLER ALINACAKTIR. </w:t>
      </w:r>
      <w:r>
        <w:rPr>
          <w:color w:val="FF0000"/>
          <w:u w:val="single"/>
        </w:rPr>
        <w:t>(</w:t>
      </w:r>
      <w:r w:rsidRPr="00901B11">
        <w:rPr>
          <w:color w:val="FF0000"/>
          <w:u w:val="single"/>
        </w:rPr>
        <w:t>MASKE, ELDİVEN VE SOSYAL MESAFE</w:t>
      </w:r>
      <w:r>
        <w:rPr>
          <w:color w:val="FF0000"/>
          <w:u w:val="single"/>
        </w:rPr>
        <w:t>)</w:t>
      </w:r>
    </w:p>
    <w:p w:rsidR="005D4B2F" w:rsidRPr="004766D6" w:rsidRDefault="005D4B2F" w:rsidP="005D4B2F">
      <w:pPr>
        <w:spacing w:after="0" w:line="240" w:lineRule="auto"/>
        <w:rPr>
          <w:rFonts w:ascii="Times New Roman" w:eastAsia="Times New Roman" w:hAnsi="Times New Roman" w:cs="Times New Roman"/>
        </w:rPr>
      </w:pPr>
    </w:p>
    <w:p w:rsidR="005D4B2F" w:rsidRDefault="005D4B2F" w:rsidP="005D4B2F">
      <w:pPr>
        <w:numPr>
          <w:ilvl w:val="0"/>
          <w:numId w:val="3"/>
        </w:numPr>
        <w:shd w:val="clear" w:color="auto" w:fill="FFFFFF"/>
        <w:spacing w:after="0" w:line="240" w:lineRule="auto"/>
        <w:ind w:right="214"/>
        <w:jc w:val="both"/>
        <w:rPr>
          <w:rFonts w:ascii="Times New Roman" w:eastAsia="Times New Roman" w:hAnsi="Times New Roman" w:cs="Times New Roman"/>
        </w:rPr>
      </w:pPr>
      <w:r w:rsidRPr="004766D6">
        <w:rPr>
          <w:rFonts w:ascii="Times New Roman" w:eastAsia="Times New Roman" w:hAnsi="Times New Roman" w:cs="Times New Roman"/>
          <w:shd w:val="clear" w:color="auto" w:fill="FFFFFF"/>
        </w:rPr>
        <w:t>Adayın ön kayıt esnasında beyan ve teslim ettiği bilgi ve belgeler ile kesin kayıt sırasında teslim ettiği belgeler arasında farklılık olması halinde aday sınavda başarılı olsa bile, adayın kazandığı hak iptal edilecektir</w:t>
      </w:r>
      <w:r w:rsidRPr="004766D6">
        <w:rPr>
          <w:rFonts w:ascii="Times New Roman" w:eastAsia="Times New Roman" w:hAnsi="Times New Roman" w:cs="Times New Roman"/>
        </w:rPr>
        <w:t>.</w:t>
      </w:r>
    </w:p>
    <w:p w:rsidR="00E63306" w:rsidRDefault="00E63306" w:rsidP="00E63306">
      <w:pPr>
        <w:pStyle w:val="ListeParagraf"/>
      </w:pPr>
    </w:p>
    <w:p w:rsidR="00E63306" w:rsidRPr="004766D6" w:rsidRDefault="00E63306" w:rsidP="005D4B2F">
      <w:pPr>
        <w:numPr>
          <w:ilvl w:val="0"/>
          <w:numId w:val="3"/>
        </w:numPr>
        <w:shd w:val="clear" w:color="auto" w:fill="FFFFFF"/>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 xml:space="preserve">Kız – Erkek kontenjanı ayrı </w:t>
      </w:r>
      <w:r w:rsidR="00A24BDE">
        <w:rPr>
          <w:rFonts w:ascii="Times New Roman" w:eastAsia="Times New Roman" w:hAnsi="Times New Roman" w:cs="Times New Roman"/>
        </w:rPr>
        <w:t>olmayıp, aynı</w:t>
      </w:r>
      <w:r>
        <w:rPr>
          <w:rFonts w:ascii="Times New Roman" w:eastAsia="Times New Roman" w:hAnsi="Times New Roman" w:cs="Times New Roman"/>
        </w:rPr>
        <w:t xml:space="preserve"> parkurlara girilerek ayrı ayrı değerlendirme yapılacaktır.</w:t>
      </w:r>
    </w:p>
    <w:p w:rsidR="005D4B2F" w:rsidRPr="004766D6" w:rsidRDefault="005D4B2F" w:rsidP="005D4B2F">
      <w:pPr>
        <w:spacing w:after="0" w:line="240" w:lineRule="auto"/>
        <w:ind w:left="708"/>
        <w:rPr>
          <w:rFonts w:ascii="Times New Roman" w:eastAsia="Times New Roman" w:hAnsi="Times New Roman" w:cs="Times New Roman"/>
        </w:rPr>
      </w:pPr>
    </w:p>
    <w:p w:rsidR="005D4B2F" w:rsidRPr="004766D6" w:rsidRDefault="005D4B2F" w:rsidP="005D4B2F">
      <w:pPr>
        <w:numPr>
          <w:ilvl w:val="0"/>
          <w:numId w:val="3"/>
        </w:numPr>
        <w:shd w:val="clear" w:color="auto" w:fill="FFFFFF"/>
        <w:spacing w:after="0" w:line="240" w:lineRule="auto"/>
        <w:ind w:right="214"/>
        <w:jc w:val="both"/>
        <w:rPr>
          <w:rFonts w:ascii="Times New Roman" w:eastAsia="Times New Roman" w:hAnsi="Times New Roman" w:cs="Times New Roman"/>
        </w:rPr>
      </w:pPr>
      <w:r w:rsidRPr="004766D6">
        <w:rPr>
          <w:rFonts w:ascii="Times New Roman" w:eastAsia="Times New Roman" w:hAnsi="Times New Roman" w:cs="Times New Roman"/>
        </w:rPr>
        <w:t xml:space="preserve">Sınavlar ön kayıt sırasına göre yapılacaktır. İlk olarak kız adaylar, ardından erkek adaylar sınava alınacaklardır. </w:t>
      </w:r>
    </w:p>
    <w:p w:rsidR="005D4B2F" w:rsidRPr="004766D6" w:rsidRDefault="005D4B2F" w:rsidP="005D4B2F">
      <w:pPr>
        <w:spacing w:after="0" w:line="240" w:lineRule="auto"/>
        <w:ind w:left="708"/>
        <w:rPr>
          <w:rFonts w:ascii="Times New Roman" w:eastAsia="Times New Roman" w:hAnsi="Times New Roman" w:cs="Times New Roman"/>
        </w:rPr>
      </w:pPr>
    </w:p>
    <w:p w:rsidR="005D4B2F" w:rsidRPr="004766D6" w:rsidRDefault="005D4B2F" w:rsidP="005D4B2F">
      <w:pPr>
        <w:numPr>
          <w:ilvl w:val="0"/>
          <w:numId w:val="3"/>
        </w:numPr>
        <w:shd w:val="clear" w:color="auto" w:fill="FFFFFF"/>
        <w:spacing w:after="0" w:line="240" w:lineRule="auto"/>
        <w:ind w:right="214"/>
        <w:jc w:val="both"/>
        <w:rPr>
          <w:rFonts w:ascii="Times New Roman" w:eastAsia="Times New Roman" w:hAnsi="Times New Roman" w:cs="Times New Roman"/>
        </w:rPr>
      </w:pPr>
      <w:r w:rsidRPr="004766D6">
        <w:rPr>
          <w:rFonts w:ascii="Times New Roman" w:eastAsia="Times New Roman" w:hAnsi="Times New Roman" w:cs="Times New Roman"/>
        </w:rPr>
        <w:t>Adaylar ön kayıt sırasında kendilerine verilecek sınav giriş belgesi ile birlikte resimli özel kimlik belgelerini de sınav süresince yanlarında bulundurmak zorundadırlar. Yine adaylara verilecek aday numaralarının bulunduğu t-</w:t>
      </w:r>
      <w:proofErr w:type="spellStart"/>
      <w:r w:rsidRPr="004766D6">
        <w:rPr>
          <w:rFonts w:ascii="Times New Roman" w:eastAsia="Times New Roman" w:hAnsi="Times New Roman" w:cs="Times New Roman"/>
        </w:rPr>
        <w:t>şörtle</w:t>
      </w:r>
      <w:proofErr w:type="spellEnd"/>
      <w:r w:rsidRPr="004766D6">
        <w:rPr>
          <w:rFonts w:ascii="Times New Roman" w:eastAsia="Times New Roman" w:hAnsi="Times New Roman" w:cs="Times New Roman"/>
        </w:rPr>
        <w:t xml:space="preserve"> sınava gelmeleri gerekmektedir. Özel kimlik belgesi (nüfus cüzdanı, pasaport) olmayan ve sınav giriş belgelerini kaybeden adaylar sınava alınmaz. Her sınav öncesinde kimlik kontrolü yapılacaktır. </w:t>
      </w:r>
    </w:p>
    <w:p w:rsidR="005D4B2F" w:rsidRPr="004766D6" w:rsidRDefault="005D4B2F" w:rsidP="005D4B2F">
      <w:pPr>
        <w:spacing w:after="0" w:line="240" w:lineRule="auto"/>
        <w:ind w:left="708"/>
        <w:rPr>
          <w:rFonts w:ascii="Times New Roman" w:eastAsia="Times New Roman" w:hAnsi="Times New Roman" w:cs="Times New Roman"/>
          <w:color w:val="00B0F0"/>
        </w:rPr>
      </w:pPr>
    </w:p>
    <w:p w:rsidR="005D4B2F" w:rsidRPr="004766D6" w:rsidRDefault="005D4B2F" w:rsidP="005D4B2F">
      <w:pPr>
        <w:spacing w:after="0" w:line="240" w:lineRule="auto"/>
        <w:ind w:left="639" w:right="214" w:firstLine="284"/>
        <w:jc w:val="both"/>
        <w:rPr>
          <w:rFonts w:ascii="Times New Roman" w:eastAsia="Times New Roman" w:hAnsi="Times New Roman" w:cs="Times New Roman"/>
          <w:b/>
        </w:rPr>
      </w:pPr>
      <w:r w:rsidRPr="004766D6">
        <w:rPr>
          <w:rFonts w:ascii="Times New Roman" w:eastAsia="Times New Roman" w:hAnsi="Times New Roman" w:cs="Times New Roman"/>
          <w:b/>
        </w:rPr>
        <w:t xml:space="preserve">NÜFUS CÜZDANINDA RESİM OLMAYAN, SOĞUK DAMGASI BULUNMAYAN, BELİRLİ OLMAYAN, ÖZELLİĞİNİ KAYBETMİŞ VEYA NÜFUS CÜZDANINDAKİ RESİM KENDİSİNE BENZEMEYEN ADAYLAR SINAVA ALINMAYACAKLARDIR. ADAYLARIN NÜFUS CÜZDANLARINDAKİ RESİMLER EĞER ESKİ İSE EN AZ SON 6 AY İÇİNDE ÇEKİLMİŞ RESİMLERİNİ KULLANARAK NÜFUS CÜZDANLARINI YENİLEMELERİ GEREKMEKTEDİR. </w:t>
      </w:r>
    </w:p>
    <w:p w:rsidR="005D4B2F" w:rsidRPr="00022D6A" w:rsidRDefault="005D4B2F" w:rsidP="005D4B2F">
      <w:pPr>
        <w:numPr>
          <w:ilvl w:val="0"/>
          <w:numId w:val="3"/>
        </w:numPr>
        <w:shd w:val="clear" w:color="auto" w:fill="FFFFFF"/>
        <w:spacing w:after="0" w:line="240" w:lineRule="auto"/>
        <w:ind w:right="214"/>
        <w:jc w:val="both"/>
        <w:rPr>
          <w:rFonts w:ascii="Times New Roman" w:eastAsia="Times New Roman" w:hAnsi="Times New Roman" w:cs="Times New Roman"/>
          <w:b/>
          <w:color w:val="FF0000"/>
          <w:sz w:val="32"/>
          <w:szCs w:val="32"/>
          <w:u w:val="single"/>
        </w:rPr>
      </w:pPr>
      <w:r w:rsidRPr="00022D6A">
        <w:rPr>
          <w:rFonts w:ascii="Times New Roman" w:eastAsia="Times New Roman" w:hAnsi="Times New Roman" w:cs="Times New Roman"/>
          <w:b/>
          <w:color w:val="FF0000"/>
          <w:sz w:val="32"/>
          <w:szCs w:val="32"/>
          <w:u w:val="single"/>
        </w:rPr>
        <w:t xml:space="preserve">Adaylar </w:t>
      </w:r>
      <w:r w:rsidR="00022D6A" w:rsidRPr="00022D6A">
        <w:rPr>
          <w:rFonts w:ascii="Times New Roman" w:eastAsia="Times New Roman" w:hAnsi="Times New Roman" w:cs="Times New Roman"/>
          <w:b/>
          <w:color w:val="FF0000"/>
          <w:sz w:val="32"/>
          <w:szCs w:val="32"/>
          <w:u w:val="single"/>
        </w:rPr>
        <w:t>Sınava girmeden önce aşağıda yazılı</w:t>
      </w:r>
      <w:r w:rsidRPr="00022D6A">
        <w:rPr>
          <w:rFonts w:ascii="Times New Roman" w:eastAsia="Times New Roman" w:hAnsi="Times New Roman" w:cs="Times New Roman"/>
          <w:b/>
          <w:color w:val="FF0000"/>
          <w:sz w:val="32"/>
          <w:szCs w:val="32"/>
          <w:u w:val="single"/>
        </w:rPr>
        <w:t xml:space="preserve"> belg</w:t>
      </w:r>
      <w:r w:rsidR="00022D6A" w:rsidRPr="00022D6A">
        <w:rPr>
          <w:rFonts w:ascii="Times New Roman" w:eastAsia="Times New Roman" w:hAnsi="Times New Roman" w:cs="Times New Roman"/>
          <w:b/>
          <w:color w:val="FF0000"/>
          <w:sz w:val="32"/>
          <w:szCs w:val="32"/>
          <w:u w:val="single"/>
        </w:rPr>
        <w:t>eleri Sınav Komisyonuna teslim etmek zorundadır.</w:t>
      </w:r>
    </w:p>
    <w:p w:rsidR="00022D6A" w:rsidRDefault="00022D6A" w:rsidP="00134784">
      <w:pPr>
        <w:shd w:val="clear" w:color="auto" w:fill="FFFFFF"/>
        <w:spacing w:after="0" w:line="240" w:lineRule="auto"/>
        <w:ind w:left="720" w:right="214"/>
        <w:jc w:val="both"/>
        <w:rPr>
          <w:rFonts w:ascii="Times New Roman" w:eastAsia="Times New Roman" w:hAnsi="Times New Roman" w:cs="Times New Roman"/>
          <w:b/>
          <w:color w:val="FF0000"/>
          <w:sz w:val="32"/>
          <w:szCs w:val="32"/>
          <w:u w:val="single"/>
        </w:rPr>
      </w:pPr>
    </w:p>
    <w:p w:rsidR="00901B11" w:rsidRDefault="00901B11" w:rsidP="00134784">
      <w:pPr>
        <w:shd w:val="clear" w:color="auto" w:fill="FFFFFF"/>
        <w:spacing w:after="0" w:line="240" w:lineRule="auto"/>
        <w:ind w:left="720" w:right="214"/>
        <w:jc w:val="both"/>
        <w:rPr>
          <w:rFonts w:ascii="Times New Roman" w:eastAsia="Times New Roman" w:hAnsi="Times New Roman" w:cs="Times New Roman"/>
          <w:b/>
          <w:color w:val="FF0000"/>
          <w:sz w:val="32"/>
          <w:szCs w:val="32"/>
          <w:u w:val="single"/>
        </w:rPr>
      </w:pPr>
    </w:p>
    <w:p w:rsidR="00901B11" w:rsidRDefault="00901B11" w:rsidP="00134784">
      <w:pPr>
        <w:shd w:val="clear" w:color="auto" w:fill="FFFFFF"/>
        <w:spacing w:after="0" w:line="240" w:lineRule="auto"/>
        <w:ind w:left="720" w:right="214"/>
        <w:jc w:val="both"/>
        <w:rPr>
          <w:rFonts w:ascii="Times New Roman" w:eastAsia="Times New Roman" w:hAnsi="Times New Roman" w:cs="Times New Roman"/>
          <w:b/>
          <w:color w:val="FF0000"/>
          <w:sz w:val="32"/>
          <w:szCs w:val="32"/>
          <w:u w:val="single"/>
        </w:rPr>
      </w:pPr>
    </w:p>
    <w:p w:rsidR="00901B11" w:rsidRDefault="00901B11" w:rsidP="00134784">
      <w:pPr>
        <w:shd w:val="clear" w:color="auto" w:fill="FFFFFF"/>
        <w:spacing w:after="0" w:line="240" w:lineRule="auto"/>
        <w:ind w:left="720" w:right="214"/>
        <w:jc w:val="both"/>
        <w:rPr>
          <w:rFonts w:ascii="Times New Roman" w:eastAsia="Times New Roman" w:hAnsi="Times New Roman" w:cs="Times New Roman"/>
          <w:b/>
          <w:color w:val="FF0000"/>
          <w:sz w:val="32"/>
          <w:szCs w:val="32"/>
          <w:u w:val="single"/>
        </w:rPr>
      </w:pPr>
    </w:p>
    <w:p w:rsidR="000F147E" w:rsidRDefault="000F147E" w:rsidP="00A24BDE">
      <w:pPr>
        <w:shd w:val="clear" w:color="auto" w:fill="FFFFFF"/>
        <w:spacing w:after="0" w:line="240" w:lineRule="auto"/>
        <w:ind w:right="214"/>
        <w:jc w:val="both"/>
        <w:rPr>
          <w:rFonts w:ascii="Times New Roman" w:eastAsia="Times New Roman" w:hAnsi="Times New Roman" w:cs="Times New Roman"/>
          <w:b/>
          <w:color w:val="FF0000"/>
          <w:sz w:val="32"/>
          <w:szCs w:val="32"/>
          <w:u w:val="single"/>
        </w:rPr>
      </w:pPr>
    </w:p>
    <w:p w:rsidR="00134784" w:rsidRPr="00022D6A" w:rsidRDefault="00022D6A" w:rsidP="00134784">
      <w:pPr>
        <w:shd w:val="clear" w:color="auto" w:fill="FFFFFF"/>
        <w:spacing w:after="0" w:line="240" w:lineRule="auto"/>
        <w:ind w:left="720" w:right="214"/>
        <w:jc w:val="both"/>
        <w:rPr>
          <w:rFonts w:ascii="Times New Roman" w:eastAsia="Times New Roman" w:hAnsi="Times New Roman" w:cs="Times New Roman"/>
          <w:b/>
          <w:color w:val="FF0000"/>
          <w:sz w:val="32"/>
          <w:szCs w:val="32"/>
          <w:u w:val="single"/>
        </w:rPr>
      </w:pPr>
      <w:r>
        <w:rPr>
          <w:rFonts w:ascii="Times New Roman" w:eastAsia="Times New Roman" w:hAnsi="Times New Roman" w:cs="Times New Roman"/>
          <w:b/>
          <w:color w:val="FF0000"/>
          <w:sz w:val="32"/>
          <w:szCs w:val="32"/>
          <w:u w:val="single"/>
        </w:rPr>
        <w:t>Teslim Edilmesi Gereken Belgeler</w:t>
      </w:r>
    </w:p>
    <w:p w:rsidR="00022D6A" w:rsidRDefault="00022D6A" w:rsidP="00134784">
      <w:pPr>
        <w:shd w:val="clear" w:color="auto" w:fill="FFFFFF"/>
        <w:spacing w:after="0" w:line="240" w:lineRule="auto"/>
        <w:ind w:left="720" w:right="214"/>
        <w:jc w:val="both"/>
        <w:rPr>
          <w:rFonts w:ascii="Times New Roman" w:eastAsia="Times New Roman" w:hAnsi="Times New Roman" w:cs="Times New Roman"/>
          <w:sz w:val="24"/>
          <w:szCs w:val="24"/>
        </w:rPr>
      </w:pPr>
    </w:p>
    <w:p w:rsidR="00022D6A" w:rsidRDefault="00022D6A" w:rsidP="00022D6A">
      <w:pPr>
        <w:shd w:val="clear" w:color="auto" w:fill="FFFFFF"/>
        <w:spacing w:after="0" w:line="240" w:lineRule="auto"/>
        <w:ind w:left="720" w:right="2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Sporcu Özgeçmiş Belgesi ( İlgili Federasyon veya Gençlik Spor İl/ilçe Müdürlüklerinden onaylı olması gerekmektedir.)</w:t>
      </w:r>
    </w:p>
    <w:p w:rsidR="007509AD" w:rsidRDefault="007509AD" w:rsidP="007509AD">
      <w:pPr>
        <w:tabs>
          <w:tab w:val="left" w:pos="1074"/>
        </w:tabs>
        <w:spacing w:before="60" w:after="60" w:line="240" w:lineRule="auto"/>
        <w:ind w:left="720"/>
        <w:jc w:val="both"/>
        <w:rPr>
          <w:rFonts w:ascii="Times New Roman" w:eastAsia="Times New Roman" w:hAnsi="Times New Roman" w:cs="Times New Roman"/>
          <w:color w:val="FF0000"/>
          <w:sz w:val="24"/>
          <w:szCs w:val="24"/>
        </w:rPr>
      </w:pPr>
      <w:r w:rsidRPr="007509AD">
        <w:rPr>
          <w:rFonts w:ascii="Times New Roman" w:eastAsia="Times New Roman" w:hAnsi="Times New Roman" w:cs="Times New Roman"/>
          <w:color w:val="FF0000"/>
          <w:sz w:val="24"/>
          <w:szCs w:val="24"/>
        </w:rPr>
        <w:t>* Adaylar Sporcu Özgeçmişlerini belirten onaylı belgeyi mutlaka sınavdan önce vermek zorundadırlar. Daha sonra ibraz edilen belgeler geçersiz sayılacaktır.</w:t>
      </w:r>
    </w:p>
    <w:p w:rsidR="00BB25D3" w:rsidRPr="00BB25D3" w:rsidRDefault="00BB25D3" w:rsidP="00BB25D3">
      <w:pPr>
        <w:tabs>
          <w:tab w:val="left" w:pos="1074"/>
        </w:tabs>
        <w:spacing w:before="60" w:after="60" w:line="240" w:lineRule="auto"/>
        <w:ind w:left="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r w:rsidRPr="00BB25D3">
        <w:rPr>
          <w:rFonts w:ascii="Times New Roman" w:eastAsia="Times New Roman" w:hAnsi="Times New Roman" w:cs="Times New Roman"/>
          <w:color w:val="FF0000"/>
          <w:sz w:val="24"/>
          <w:szCs w:val="24"/>
        </w:rPr>
        <w:t xml:space="preserve">Öğrencinin sporcu özgeçmişi yani okullarında veya Türkiye Şampiyonalarında almış </w:t>
      </w:r>
      <w:proofErr w:type="gramStart"/>
      <w:r w:rsidRPr="00BB25D3">
        <w:rPr>
          <w:rFonts w:ascii="Times New Roman" w:eastAsia="Times New Roman" w:hAnsi="Times New Roman" w:cs="Times New Roman"/>
          <w:color w:val="FF0000"/>
          <w:sz w:val="24"/>
          <w:szCs w:val="24"/>
        </w:rPr>
        <w:t>oldukları  il</w:t>
      </w:r>
      <w:proofErr w:type="gramEnd"/>
      <w:r w:rsidRPr="00BB25D3">
        <w:rPr>
          <w:rFonts w:ascii="Times New Roman" w:eastAsia="Times New Roman" w:hAnsi="Times New Roman" w:cs="Times New Roman"/>
          <w:color w:val="FF0000"/>
          <w:sz w:val="24"/>
          <w:szCs w:val="24"/>
        </w:rPr>
        <w:t xml:space="preserve"> birinciliği, ikinciliği, üçüncülüğü ve dördüncülüğü veya gruplarda almış oldukları dereceleri. Türkiye Şampiyonalarında bireysel veya takım olarak almış olduğunuz başarıları bulunduğunuz ilçede ilçe spor müdürlüğü veya Gençlik ve Spor İl Müdürlüğünden imzalı resmi yazı olarak yetiştirebilen kayıt sırasında yetiştiremeyen sınav günü gelirken yanlarında getirebilir. Herhangi bir derecesi </w:t>
      </w:r>
      <w:proofErr w:type="gramStart"/>
      <w:r w:rsidRPr="00BB25D3">
        <w:rPr>
          <w:rFonts w:ascii="Times New Roman" w:eastAsia="Times New Roman" w:hAnsi="Times New Roman" w:cs="Times New Roman"/>
          <w:color w:val="FF0000"/>
          <w:sz w:val="24"/>
          <w:szCs w:val="24"/>
        </w:rPr>
        <w:t>olmayanların  evrak</w:t>
      </w:r>
      <w:proofErr w:type="gramEnd"/>
      <w:r w:rsidRPr="00BB25D3">
        <w:rPr>
          <w:rFonts w:ascii="Times New Roman" w:eastAsia="Times New Roman" w:hAnsi="Times New Roman" w:cs="Times New Roman"/>
          <w:color w:val="FF0000"/>
          <w:sz w:val="24"/>
          <w:szCs w:val="24"/>
        </w:rPr>
        <w:t xml:space="preserve"> getirmelerine gerek yoktur.  İlgili </w:t>
      </w:r>
      <w:proofErr w:type="gramStart"/>
      <w:r w:rsidRPr="00BB25D3">
        <w:rPr>
          <w:rFonts w:ascii="Times New Roman" w:eastAsia="Times New Roman" w:hAnsi="Times New Roman" w:cs="Times New Roman"/>
          <w:color w:val="FF0000"/>
          <w:sz w:val="24"/>
          <w:szCs w:val="24"/>
        </w:rPr>
        <w:t>branşlarda</w:t>
      </w:r>
      <w:proofErr w:type="gramEnd"/>
      <w:r w:rsidRPr="00BB25D3">
        <w:rPr>
          <w:rFonts w:ascii="Times New Roman" w:eastAsia="Times New Roman" w:hAnsi="Times New Roman" w:cs="Times New Roman"/>
          <w:color w:val="FF0000"/>
          <w:sz w:val="24"/>
          <w:szCs w:val="24"/>
        </w:rPr>
        <w:t xml:space="preserve"> Federasyonlardan da imzalı mühürlü alınabilir. Getirilen evraklar sporcu özgeçmiş puanına eklenecektir. Bu evraklar dışında kulüp lisansı olanlara ek puan verilemeyecektir.</w:t>
      </w:r>
    </w:p>
    <w:p w:rsidR="00022D6A" w:rsidRPr="007509AD" w:rsidRDefault="00BB25D3" w:rsidP="00134784">
      <w:pPr>
        <w:shd w:val="clear" w:color="auto" w:fill="FFFFFF"/>
        <w:spacing w:after="0" w:line="240" w:lineRule="auto"/>
        <w:ind w:left="720" w:right="2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BB25D3">
        <w:rPr>
          <w:rFonts w:ascii="Times New Roman" w:eastAsia="Times New Roman" w:hAnsi="Times New Roman" w:cs="Times New Roman"/>
          <w:sz w:val="24"/>
          <w:szCs w:val="24"/>
        </w:rPr>
        <w:t xml:space="preserve">Öğrenci Belgesi ya da öğrenim durum belgesi mezun olunan yada olunacak olan okuldan alınabilir yada e devlet uygulaması üzerinden / öğrencilik Belgesi / </w:t>
      </w:r>
      <w:proofErr w:type="spellStart"/>
      <w:r w:rsidRPr="00BB25D3">
        <w:rPr>
          <w:rFonts w:ascii="Times New Roman" w:eastAsia="Times New Roman" w:hAnsi="Times New Roman" w:cs="Times New Roman"/>
          <w:sz w:val="24"/>
          <w:szCs w:val="24"/>
        </w:rPr>
        <w:t>Barkodlu</w:t>
      </w:r>
      <w:proofErr w:type="spellEnd"/>
      <w:r w:rsidRPr="00BB25D3">
        <w:rPr>
          <w:rFonts w:ascii="Times New Roman" w:eastAsia="Times New Roman" w:hAnsi="Times New Roman" w:cs="Times New Roman"/>
          <w:sz w:val="24"/>
          <w:szCs w:val="24"/>
        </w:rPr>
        <w:t xml:space="preserve"> Belge </w:t>
      </w:r>
      <w:proofErr w:type="gramStart"/>
      <w:r w:rsidRPr="00BB25D3">
        <w:rPr>
          <w:rFonts w:ascii="Times New Roman" w:eastAsia="Times New Roman" w:hAnsi="Times New Roman" w:cs="Times New Roman"/>
          <w:sz w:val="24"/>
          <w:szCs w:val="24"/>
        </w:rPr>
        <w:t>kısmından  indirilebilir</w:t>
      </w:r>
      <w:proofErr w:type="gramEnd"/>
      <w:r w:rsidRPr="00BB25D3">
        <w:rPr>
          <w:rFonts w:ascii="Times New Roman" w:eastAsia="Times New Roman" w:hAnsi="Times New Roman" w:cs="Times New Roman"/>
          <w:sz w:val="24"/>
          <w:szCs w:val="24"/>
        </w:rPr>
        <w:t>.</w:t>
      </w:r>
    </w:p>
    <w:p w:rsidR="00901B11" w:rsidRDefault="00901B11" w:rsidP="00134784">
      <w:pPr>
        <w:shd w:val="clear" w:color="auto" w:fill="FFFFFF"/>
        <w:spacing w:after="0" w:line="240" w:lineRule="auto"/>
        <w:ind w:left="720" w:right="2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Sınav ücreti olarak </w:t>
      </w:r>
      <w:r w:rsidR="00B87CB3">
        <w:rPr>
          <w:rFonts w:ascii="Times New Roman" w:eastAsia="Times New Roman" w:hAnsi="Times New Roman" w:cs="Times New Roman"/>
          <w:sz w:val="24"/>
          <w:szCs w:val="24"/>
        </w:rPr>
        <w:t>(</w:t>
      </w:r>
      <w:r w:rsidRPr="004549AB">
        <w:rPr>
          <w:rFonts w:ascii="Times New Roman" w:eastAsia="Times New Roman" w:hAnsi="Times New Roman" w:cs="Times New Roman"/>
          <w:b/>
          <w:sz w:val="24"/>
          <w:szCs w:val="24"/>
          <w:u w:val="single"/>
        </w:rPr>
        <w:t>TR</w:t>
      </w:r>
      <w:r>
        <w:rPr>
          <w:rFonts w:ascii="Times New Roman" w:eastAsia="Times New Roman" w:hAnsi="Times New Roman" w:cs="Times New Roman"/>
          <w:b/>
          <w:sz w:val="24"/>
          <w:szCs w:val="24"/>
          <w:u w:val="single"/>
        </w:rPr>
        <w:t xml:space="preserve">48 0004 6004 2188 8000 1353 66) </w:t>
      </w:r>
      <w:r>
        <w:rPr>
          <w:rFonts w:ascii="Times New Roman" w:eastAsia="Times New Roman" w:hAnsi="Times New Roman" w:cs="Times New Roman"/>
          <w:sz w:val="24"/>
          <w:szCs w:val="24"/>
        </w:rPr>
        <w:t>AKBANK –  SİİRT ŞUBESİ SİİRT ŞEHİT ZAFER KILIÇ SPOR LİSESİ OKUL AİLE BİR</w:t>
      </w:r>
      <w:r w:rsidR="00A24BDE">
        <w:rPr>
          <w:rFonts w:ascii="Times New Roman" w:eastAsia="Times New Roman" w:hAnsi="Times New Roman" w:cs="Times New Roman"/>
          <w:sz w:val="24"/>
          <w:szCs w:val="24"/>
        </w:rPr>
        <w:t xml:space="preserve">LİĞİ HESABI) </w:t>
      </w:r>
      <w:proofErr w:type="spellStart"/>
      <w:r w:rsidR="00A24BDE">
        <w:rPr>
          <w:rFonts w:ascii="Times New Roman" w:eastAsia="Times New Roman" w:hAnsi="Times New Roman" w:cs="Times New Roman"/>
          <w:sz w:val="24"/>
          <w:szCs w:val="24"/>
        </w:rPr>
        <w:t>na</w:t>
      </w:r>
      <w:proofErr w:type="spellEnd"/>
      <w:r w:rsidR="00A24BDE">
        <w:rPr>
          <w:rFonts w:ascii="Times New Roman" w:eastAsia="Times New Roman" w:hAnsi="Times New Roman" w:cs="Times New Roman"/>
          <w:sz w:val="24"/>
          <w:szCs w:val="24"/>
        </w:rPr>
        <w:t xml:space="preserve"> yatıracakları 100</w:t>
      </w:r>
      <w:r>
        <w:rPr>
          <w:rFonts w:ascii="Times New Roman" w:eastAsia="Times New Roman" w:hAnsi="Times New Roman" w:cs="Times New Roman"/>
          <w:sz w:val="24"/>
          <w:szCs w:val="24"/>
        </w:rPr>
        <w:t>’</w:t>
      </w:r>
      <w:r w:rsidR="00A24BDE">
        <w:rPr>
          <w:rFonts w:ascii="Times New Roman" w:eastAsia="Times New Roman" w:hAnsi="Times New Roman" w:cs="Times New Roman"/>
          <w:sz w:val="24"/>
          <w:szCs w:val="24"/>
        </w:rPr>
        <w:t>Lira</w:t>
      </w:r>
      <w:r>
        <w:rPr>
          <w:rFonts w:ascii="Times New Roman" w:eastAsia="Times New Roman" w:hAnsi="Times New Roman" w:cs="Times New Roman"/>
          <w:sz w:val="24"/>
          <w:szCs w:val="24"/>
        </w:rPr>
        <w:t xml:space="preserve">lık </w:t>
      </w:r>
      <w:proofErr w:type="gramStart"/>
      <w:r>
        <w:rPr>
          <w:rFonts w:ascii="Times New Roman" w:eastAsia="Times New Roman" w:hAnsi="Times New Roman" w:cs="Times New Roman"/>
          <w:sz w:val="24"/>
          <w:szCs w:val="24"/>
        </w:rPr>
        <w:t>dekontu</w:t>
      </w:r>
      <w:proofErr w:type="gramEnd"/>
      <w:r>
        <w:rPr>
          <w:rFonts w:ascii="Times New Roman" w:eastAsia="Times New Roman" w:hAnsi="Times New Roman" w:cs="Times New Roman"/>
          <w:sz w:val="24"/>
          <w:szCs w:val="24"/>
        </w:rPr>
        <w:t xml:space="preserve"> sınav günü tarafımıza ulaştırmaları gerekmektedir.</w:t>
      </w:r>
    </w:p>
    <w:p w:rsidR="0087294F" w:rsidRPr="00B87CB3" w:rsidRDefault="00B87CB3" w:rsidP="00B87CB3">
      <w:pPr>
        <w:shd w:val="clear" w:color="auto" w:fill="FFFFFF"/>
        <w:spacing w:after="0" w:line="240" w:lineRule="auto"/>
        <w:ind w:left="720" w:right="21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t>
      </w:r>
      <w:r w:rsidR="00901B11" w:rsidRPr="00B87CB3">
        <w:rPr>
          <w:rFonts w:ascii="Times New Roman" w:eastAsia="Times New Roman" w:hAnsi="Times New Roman" w:cs="Times New Roman"/>
          <w:color w:val="FF0000"/>
          <w:sz w:val="24"/>
          <w:szCs w:val="24"/>
        </w:rPr>
        <w:t>Sınav ücretini bankaya yatıramayan adaylar okulumuza makbuz karşılığında sınav ücretini teslim edebil</w:t>
      </w:r>
      <w:r w:rsidRPr="00B87CB3">
        <w:rPr>
          <w:rFonts w:ascii="Times New Roman" w:eastAsia="Times New Roman" w:hAnsi="Times New Roman" w:cs="Times New Roman"/>
          <w:color w:val="FF0000"/>
          <w:sz w:val="24"/>
          <w:szCs w:val="24"/>
        </w:rPr>
        <w:t>irler</w:t>
      </w:r>
      <w:r>
        <w:rPr>
          <w:rFonts w:ascii="Times New Roman" w:eastAsia="Times New Roman" w:hAnsi="Times New Roman" w:cs="Times New Roman"/>
          <w:color w:val="FF0000"/>
          <w:sz w:val="24"/>
          <w:szCs w:val="24"/>
        </w:rPr>
        <w:t>.</w:t>
      </w:r>
    </w:p>
    <w:p w:rsidR="0087294F" w:rsidRDefault="0087294F" w:rsidP="000C0DCF">
      <w:pPr>
        <w:tabs>
          <w:tab w:val="center" w:pos="7031"/>
          <w:tab w:val="left" w:pos="12885"/>
        </w:tabs>
        <w:spacing w:after="0" w:line="240" w:lineRule="auto"/>
        <w:jc w:val="center"/>
        <w:rPr>
          <w:rFonts w:ascii="Times New Roman" w:eastAsia="Times New Roman" w:hAnsi="Times New Roman" w:cs="Times New Roman"/>
          <w:b/>
          <w:color w:val="00B0F0"/>
          <w:sz w:val="24"/>
          <w:szCs w:val="24"/>
          <w:u w:val="single"/>
        </w:rPr>
      </w:pPr>
    </w:p>
    <w:p w:rsidR="007509AD" w:rsidRDefault="002A4ECD" w:rsidP="000C0DCF">
      <w:pPr>
        <w:tabs>
          <w:tab w:val="center" w:pos="7031"/>
          <w:tab w:val="left" w:pos="12885"/>
        </w:tabs>
        <w:spacing w:after="0" w:line="240" w:lineRule="auto"/>
        <w:jc w:val="center"/>
        <w:rPr>
          <w:rFonts w:ascii="Times New Roman" w:eastAsia="Times New Roman" w:hAnsi="Times New Roman" w:cs="Times New Roman"/>
          <w:b/>
          <w:color w:val="FF0000"/>
          <w:sz w:val="24"/>
          <w:szCs w:val="24"/>
          <w:u w:val="single"/>
        </w:rPr>
      </w:pPr>
      <w:r w:rsidRPr="002A4ECD">
        <w:rPr>
          <w:rFonts w:ascii="Times New Roman" w:eastAsia="Times New Roman" w:hAnsi="Times New Roman" w:cs="Times New Roman"/>
          <w:b/>
          <w:color w:val="FF0000"/>
          <w:sz w:val="24"/>
          <w:szCs w:val="24"/>
          <w:u w:val="single"/>
        </w:rPr>
        <w:t>UYARILAR</w:t>
      </w:r>
    </w:p>
    <w:p w:rsidR="002A4ECD" w:rsidRDefault="002A4ECD" w:rsidP="000C0DCF">
      <w:pPr>
        <w:tabs>
          <w:tab w:val="center" w:pos="7031"/>
          <w:tab w:val="left" w:pos="12885"/>
        </w:tabs>
        <w:spacing w:after="0" w:line="240" w:lineRule="auto"/>
        <w:jc w:val="center"/>
        <w:rPr>
          <w:rFonts w:ascii="Times New Roman" w:eastAsia="Times New Roman" w:hAnsi="Times New Roman" w:cs="Times New Roman"/>
          <w:b/>
          <w:color w:val="FF0000"/>
          <w:sz w:val="24"/>
          <w:szCs w:val="24"/>
          <w:u w:val="single"/>
        </w:rPr>
      </w:pPr>
    </w:p>
    <w:p w:rsidR="002A4ECD" w:rsidRPr="002A4ECD" w:rsidRDefault="002A4ECD" w:rsidP="002A4ECD">
      <w:pPr>
        <w:tabs>
          <w:tab w:val="center" w:pos="7031"/>
          <w:tab w:val="left" w:pos="12885"/>
        </w:tabs>
        <w:spacing w:after="0" w:line="240" w:lineRule="auto"/>
        <w:rPr>
          <w:rFonts w:ascii="Times New Roman" w:eastAsia="Times New Roman" w:hAnsi="Times New Roman" w:cs="Times New Roman"/>
          <w:b/>
          <w:sz w:val="24"/>
          <w:szCs w:val="24"/>
        </w:rPr>
      </w:pPr>
      <w:r w:rsidRPr="002A4ECD">
        <w:rPr>
          <w:rFonts w:ascii="Times New Roman" w:eastAsia="Times New Roman" w:hAnsi="Times New Roman" w:cs="Times New Roman"/>
          <w:b/>
          <w:color w:val="FF0000"/>
          <w:sz w:val="24"/>
          <w:szCs w:val="24"/>
        </w:rPr>
        <w:t xml:space="preserve">             </w:t>
      </w:r>
      <w:r w:rsidRPr="002A4ECD">
        <w:rPr>
          <w:rFonts w:ascii="Times New Roman" w:eastAsia="Times New Roman" w:hAnsi="Times New Roman" w:cs="Times New Roman"/>
          <w:b/>
          <w:color w:val="FF0000"/>
          <w:sz w:val="24"/>
          <w:szCs w:val="24"/>
          <w:u w:val="single"/>
        </w:rPr>
        <w:t xml:space="preserve">UYARI-1: </w:t>
      </w:r>
      <w:r w:rsidRPr="002A4ECD">
        <w:rPr>
          <w:rFonts w:ascii="Times New Roman" w:eastAsia="Times New Roman" w:hAnsi="Times New Roman" w:cs="Times New Roman"/>
          <w:b/>
          <w:sz w:val="24"/>
          <w:szCs w:val="24"/>
        </w:rPr>
        <w:t xml:space="preserve">Başvurular elden bizzat öğrenci velisi tarafından okula gelerek veya e-Devlet üzerinden veli bilgilendirme sistemi sayesinde veya doğrudan Veli bilgilendirme sistemi üzerinden okulumuzu seçerek yapılabilecektir. Bu </w:t>
      </w:r>
      <w:proofErr w:type="gramStart"/>
      <w:r w:rsidRPr="002A4ECD">
        <w:rPr>
          <w:rFonts w:ascii="Times New Roman" w:eastAsia="Times New Roman" w:hAnsi="Times New Roman" w:cs="Times New Roman"/>
          <w:b/>
          <w:sz w:val="24"/>
          <w:szCs w:val="24"/>
        </w:rPr>
        <w:t>imkanı</w:t>
      </w:r>
      <w:proofErr w:type="gramEnd"/>
      <w:r w:rsidRPr="002A4ECD">
        <w:rPr>
          <w:rFonts w:ascii="Times New Roman" w:eastAsia="Times New Roman" w:hAnsi="Times New Roman" w:cs="Times New Roman"/>
          <w:b/>
          <w:sz w:val="24"/>
          <w:szCs w:val="24"/>
        </w:rPr>
        <w:t xml:space="preserve"> olmayan velilerimiz okulumuza gelerek başvuruları yapabilirler. Ön kayıt tarihleri haricinde yapılacak olan başvurular kesinlikle kabul edilmeyecektir. İstenilen evrakların herhangi birisinin eksikliği halinde adayın başvurusu kabul edilmeyecektir.</w:t>
      </w:r>
    </w:p>
    <w:p w:rsidR="002A4ECD" w:rsidRPr="002A4ECD" w:rsidRDefault="002A4ECD" w:rsidP="002A4ECD">
      <w:pPr>
        <w:tabs>
          <w:tab w:val="center" w:pos="7031"/>
          <w:tab w:val="left" w:pos="12885"/>
        </w:tabs>
        <w:spacing w:after="0" w:line="240" w:lineRule="auto"/>
        <w:rPr>
          <w:rFonts w:ascii="Times New Roman" w:eastAsia="Times New Roman" w:hAnsi="Times New Roman" w:cs="Times New Roman"/>
          <w:b/>
          <w:color w:val="FF0000"/>
          <w:sz w:val="24"/>
          <w:szCs w:val="24"/>
          <w:u w:val="single"/>
        </w:rPr>
      </w:pPr>
    </w:p>
    <w:p w:rsidR="002A4ECD" w:rsidRPr="002A4ECD" w:rsidRDefault="002A4ECD" w:rsidP="002A4ECD">
      <w:pPr>
        <w:tabs>
          <w:tab w:val="center" w:pos="7031"/>
          <w:tab w:val="left" w:pos="12885"/>
        </w:tabs>
        <w:spacing w:after="0" w:line="240" w:lineRule="auto"/>
        <w:rPr>
          <w:rFonts w:ascii="Times New Roman" w:eastAsia="Times New Roman" w:hAnsi="Times New Roman" w:cs="Times New Roman"/>
          <w:b/>
          <w:sz w:val="24"/>
          <w:szCs w:val="24"/>
          <w:u w:val="single"/>
        </w:rPr>
      </w:pPr>
      <w:r w:rsidRPr="002A4ECD">
        <w:rPr>
          <w:rFonts w:ascii="Times New Roman" w:eastAsia="Times New Roman" w:hAnsi="Times New Roman" w:cs="Times New Roman"/>
          <w:b/>
          <w:color w:val="FF0000"/>
          <w:sz w:val="24"/>
          <w:szCs w:val="24"/>
        </w:rPr>
        <w:t xml:space="preserve">           </w:t>
      </w:r>
      <w:r w:rsidRPr="002A4ECD">
        <w:rPr>
          <w:rFonts w:ascii="Times New Roman" w:eastAsia="Times New Roman" w:hAnsi="Times New Roman" w:cs="Times New Roman"/>
          <w:b/>
          <w:color w:val="FF0000"/>
          <w:sz w:val="24"/>
          <w:szCs w:val="24"/>
          <w:u w:val="single"/>
        </w:rPr>
        <w:t xml:space="preserve">UYARI-2: </w:t>
      </w:r>
      <w:r w:rsidRPr="002A4ECD">
        <w:rPr>
          <w:rFonts w:ascii="Times New Roman" w:eastAsia="Times New Roman" w:hAnsi="Times New Roman" w:cs="Times New Roman"/>
          <w:b/>
          <w:sz w:val="24"/>
          <w:szCs w:val="24"/>
        </w:rPr>
        <w:t xml:space="preserve">Bu yıl (2021-2022 eğitim öğretim yılında) 8.sınıfı bitiren öğrenciler ön kayıt için başvurabilirler. 8.sınıftan sonra herhangi bir nedenden dolayı ara verenler, herhangi bir ortaöğretim kurumunda öğrenim görenler ya da liseyi terk edenler </w:t>
      </w:r>
      <w:proofErr w:type="gramStart"/>
      <w:r w:rsidRPr="002A4ECD">
        <w:rPr>
          <w:rFonts w:ascii="Times New Roman" w:eastAsia="Times New Roman" w:hAnsi="Times New Roman" w:cs="Times New Roman"/>
          <w:b/>
          <w:sz w:val="24"/>
          <w:szCs w:val="24"/>
        </w:rPr>
        <w:t>kesinlikle  kayıt</w:t>
      </w:r>
      <w:proofErr w:type="gramEnd"/>
      <w:r w:rsidRPr="002A4ECD">
        <w:rPr>
          <w:rFonts w:ascii="Times New Roman" w:eastAsia="Times New Roman" w:hAnsi="Times New Roman" w:cs="Times New Roman"/>
          <w:b/>
          <w:sz w:val="24"/>
          <w:szCs w:val="24"/>
          <w:u w:val="single"/>
        </w:rPr>
        <w:t xml:space="preserve"> </w:t>
      </w:r>
      <w:r w:rsidRPr="002A4ECD">
        <w:rPr>
          <w:rFonts w:ascii="Times New Roman" w:eastAsia="Times New Roman" w:hAnsi="Times New Roman" w:cs="Times New Roman"/>
          <w:b/>
          <w:sz w:val="24"/>
          <w:szCs w:val="24"/>
        </w:rPr>
        <w:t>yaptıramazlar.</w:t>
      </w:r>
    </w:p>
    <w:p w:rsidR="002A4ECD" w:rsidRPr="002A4ECD" w:rsidRDefault="002A4ECD" w:rsidP="002A4ECD">
      <w:pPr>
        <w:tabs>
          <w:tab w:val="center" w:pos="7031"/>
          <w:tab w:val="left" w:pos="12885"/>
        </w:tabs>
        <w:spacing w:after="0" w:line="240" w:lineRule="auto"/>
        <w:rPr>
          <w:rFonts w:ascii="Times New Roman" w:eastAsia="Times New Roman" w:hAnsi="Times New Roman" w:cs="Times New Roman"/>
          <w:b/>
          <w:color w:val="FF0000"/>
          <w:sz w:val="24"/>
          <w:szCs w:val="24"/>
          <w:u w:val="single"/>
        </w:rPr>
      </w:pPr>
    </w:p>
    <w:p w:rsidR="002A4ECD" w:rsidRPr="002A4ECD" w:rsidRDefault="002A4ECD" w:rsidP="002A4ECD">
      <w:pPr>
        <w:tabs>
          <w:tab w:val="center" w:pos="7031"/>
          <w:tab w:val="left" w:pos="12885"/>
        </w:tabs>
        <w:spacing w:after="0" w:line="240" w:lineRule="auto"/>
        <w:rPr>
          <w:rFonts w:ascii="Times New Roman" w:eastAsia="Times New Roman" w:hAnsi="Times New Roman" w:cs="Times New Roman"/>
          <w:b/>
          <w:sz w:val="24"/>
          <w:szCs w:val="24"/>
        </w:rPr>
      </w:pPr>
      <w:r w:rsidRPr="002A4ECD">
        <w:rPr>
          <w:rFonts w:ascii="Times New Roman" w:eastAsia="Times New Roman" w:hAnsi="Times New Roman" w:cs="Times New Roman"/>
          <w:b/>
          <w:color w:val="FF0000"/>
          <w:sz w:val="24"/>
          <w:szCs w:val="24"/>
        </w:rPr>
        <w:t xml:space="preserve">          </w:t>
      </w:r>
      <w:r w:rsidRPr="002A4ECD">
        <w:rPr>
          <w:rFonts w:ascii="Times New Roman" w:eastAsia="Times New Roman" w:hAnsi="Times New Roman" w:cs="Times New Roman"/>
          <w:b/>
          <w:color w:val="FF0000"/>
          <w:sz w:val="24"/>
          <w:szCs w:val="24"/>
          <w:u w:val="single"/>
        </w:rPr>
        <w:t>UYARI-3</w:t>
      </w:r>
      <w:proofErr w:type="gramStart"/>
      <w:r w:rsidRPr="002A4ECD">
        <w:rPr>
          <w:rFonts w:ascii="Times New Roman" w:eastAsia="Times New Roman" w:hAnsi="Times New Roman" w:cs="Times New Roman"/>
          <w:b/>
          <w:color w:val="FF0000"/>
          <w:sz w:val="24"/>
          <w:szCs w:val="24"/>
          <w:u w:val="single"/>
        </w:rPr>
        <w:t>:.</w:t>
      </w:r>
      <w:proofErr w:type="gramEnd"/>
      <w:r w:rsidRPr="002A4ECD">
        <w:rPr>
          <w:rFonts w:ascii="Times New Roman" w:eastAsia="Times New Roman" w:hAnsi="Times New Roman" w:cs="Times New Roman"/>
          <w:b/>
          <w:color w:val="FF0000"/>
          <w:sz w:val="24"/>
          <w:szCs w:val="24"/>
          <w:u w:val="single"/>
        </w:rPr>
        <w:t xml:space="preserve"> </w:t>
      </w:r>
      <w:r w:rsidRPr="002A4ECD">
        <w:rPr>
          <w:rFonts w:ascii="Times New Roman" w:eastAsia="Times New Roman" w:hAnsi="Times New Roman" w:cs="Times New Roman"/>
          <w:b/>
          <w:sz w:val="24"/>
          <w:szCs w:val="24"/>
        </w:rPr>
        <w:t>MERAK ETTİĞİNİZ VE SORMAK İSTEDİĞİNİZ HER ŞEY İÇİN SİTEMİZ</w:t>
      </w:r>
      <w:r>
        <w:rPr>
          <w:rFonts w:ascii="Times New Roman" w:eastAsia="Times New Roman" w:hAnsi="Times New Roman" w:cs="Times New Roman"/>
          <w:b/>
          <w:sz w:val="24"/>
          <w:szCs w:val="24"/>
        </w:rPr>
        <w:t>İ TAKİP EDEBİLİR 0 484 224 08 08</w:t>
      </w:r>
      <w:r w:rsidRPr="002A4ECD">
        <w:rPr>
          <w:rFonts w:ascii="Times New Roman" w:eastAsia="Times New Roman" w:hAnsi="Times New Roman" w:cs="Times New Roman"/>
          <w:b/>
          <w:sz w:val="24"/>
          <w:szCs w:val="24"/>
        </w:rPr>
        <w:t xml:space="preserve"> telefo</w:t>
      </w:r>
      <w:r>
        <w:rPr>
          <w:rFonts w:ascii="Times New Roman" w:eastAsia="Times New Roman" w:hAnsi="Times New Roman" w:cs="Times New Roman"/>
          <w:b/>
          <w:sz w:val="24"/>
          <w:szCs w:val="24"/>
        </w:rPr>
        <w:t>n numarasından VEYA siirtsporlisesi</w:t>
      </w:r>
      <w:r w:rsidRPr="002A4ECD">
        <w:rPr>
          <w:rFonts w:ascii="Times New Roman" w:eastAsia="Times New Roman" w:hAnsi="Times New Roman" w:cs="Times New Roman"/>
          <w:b/>
          <w:sz w:val="24"/>
          <w:szCs w:val="24"/>
        </w:rPr>
        <w:t>@gmail.com a mail atabilirsiniz.</w:t>
      </w:r>
    </w:p>
    <w:p w:rsidR="0087294F" w:rsidRDefault="0087294F" w:rsidP="002A4ECD">
      <w:pPr>
        <w:tabs>
          <w:tab w:val="center" w:pos="7031"/>
          <w:tab w:val="left" w:pos="12885"/>
        </w:tabs>
        <w:spacing w:after="0" w:line="240" w:lineRule="auto"/>
        <w:rPr>
          <w:rFonts w:ascii="Times New Roman" w:eastAsia="Times New Roman" w:hAnsi="Times New Roman" w:cs="Times New Roman"/>
          <w:b/>
          <w:color w:val="00B0F0"/>
          <w:sz w:val="24"/>
          <w:szCs w:val="24"/>
          <w:u w:val="single"/>
        </w:rPr>
      </w:pPr>
    </w:p>
    <w:p w:rsidR="005D4B2F" w:rsidRDefault="005D4B2F" w:rsidP="002A4ECD">
      <w:pPr>
        <w:spacing w:after="0" w:line="240" w:lineRule="auto"/>
        <w:jc w:val="both"/>
        <w:rPr>
          <w:b/>
          <w:color w:val="E36C0A" w:themeColor="accent6" w:themeShade="BF"/>
        </w:rPr>
      </w:pPr>
      <w:r w:rsidRPr="0026588C">
        <w:rPr>
          <w:rFonts w:ascii="Times New Roman" w:eastAsia="Times New Roman" w:hAnsi="Times New Roman" w:cs="Times New Roman"/>
          <w:b/>
          <w:sz w:val="24"/>
          <w:szCs w:val="24"/>
        </w:rPr>
        <w:t xml:space="preserve">    </w:t>
      </w:r>
    </w:p>
    <w:p w:rsidR="005D4B2F" w:rsidRDefault="005D4B2F" w:rsidP="005D4B2F">
      <w:pPr>
        <w:pStyle w:val="ListeParagraf"/>
        <w:ind w:left="785"/>
        <w:rPr>
          <w:b/>
          <w:color w:val="E36C0A" w:themeColor="accent6" w:themeShade="BF"/>
          <w:sz w:val="22"/>
          <w:szCs w:val="22"/>
        </w:rPr>
      </w:pPr>
    </w:p>
    <w:p w:rsidR="00007382" w:rsidRDefault="005D4B2F" w:rsidP="005D4B2F">
      <w:pPr>
        <w:pStyle w:val="ListeParagraf"/>
        <w:ind w:left="785"/>
        <w:rPr>
          <w:b/>
          <w:color w:val="E36C0A" w:themeColor="accent6" w:themeShade="BF"/>
          <w:sz w:val="22"/>
          <w:szCs w:val="22"/>
        </w:rPr>
      </w:pPr>
      <w:r>
        <w:rPr>
          <w:b/>
          <w:color w:val="E36C0A" w:themeColor="accent6" w:themeShade="BF"/>
          <w:sz w:val="22"/>
          <w:szCs w:val="22"/>
        </w:rPr>
        <w:t xml:space="preserve"> </w:t>
      </w:r>
    </w:p>
    <w:p w:rsidR="002A4ECD" w:rsidRDefault="002A4ECD" w:rsidP="005D4B2F">
      <w:pPr>
        <w:pStyle w:val="ListeParagraf"/>
        <w:ind w:left="785"/>
        <w:rPr>
          <w:b/>
          <w:color w:val="E36C0A" w:themeColor="accent6" w:themeShade="BF"/>
          <w:sz w:val="22"/>
          <w:szCs w:val="22"/>
        </w:rPr>
      </w:pPr>
    </w:p>
    <w:p w:rsidR="002A4ECD" w:rsidRDefault="002A4ECD" w:rsidP="005D4B2F">
      <w:pPr>
        <w:pStyle w:val="ListeParagraf"/>
        <w:ind w:left="785"/>
        <w:rPr>
          <w:b/>
          <w:color w:val="E36C0A" w:themeColor="accent6" w:themeShade="BF"/>
          <w:sz w:val="22"/>
          <w:szCs w:val="22"/>
        </w:rPr>
      </w:pPr>
    </w:p>
    <w:p w:rsidR="002A4ECD" w:rsidRDefault="002A4ECD" w:rsidP="005D4B2F">
      <w:pPr>
        <w:pStyle w:val="ListeParagraf"/>
        <w:ind w:left="785"/>
        <w:rPr>
          <w:b/>
          <w:color w:val="E36C0A" w:themeColor="accent6" w:themeShade="BF"/>
          <w:sz w:val="22"/>
          <w:szCs w:val="22"/>
        </w:rPr>
      </w:pPr>
    </w:p>
    <w:p w:rsidR="002A4ECD" w:rsidRDefault="002A4ECD" w:rsidP="005D4B2F">
      <w:pPr>
        <w:pStyle w:val="ListeParagraf"/>
        <w:ind w:left="785"/>
        <w:rPr>
          <w:b/>
          <w:color w:val="E36C0A" w:themeColor="accent6" w:themeShade="BF"/>
          <w:sz w:val="22"/>
          <w:szCs w:val="22"/>
        </w:rPr>
      </w:pPr>
    </w:p>
    <w:p w:rsidR="002A4ECD" w:rsidRDefault="002A4ECD" w:rsidP="005D4B2F">
      <w:pPr>
        <w:pStyle w:val="ListeParagraf"/>
        <w:ind w:left="785"/>
        <w:rPr>
          <w:b/>
          <w:color w:val="E36C0A" w:themeColor="accent6" w:themeShade="BF"/>
          <w:sz w:val="22"/>
          <w:szCs w:val="22"/>
        </w:rPr>
      </w:pPr>
    </w:p>
    <w:p w:rsidR="002A4ECD" w:rsidRDefault="002A4ECD" w:rsidP="005D4B2F">
      <w:pPr>
        <w:pStyle w:val="ListeParagraf"/>
        <w:ind w:left="785"/>
        <w:rPr>
          <w:b/>
          <w:color w:val="E36C0A" w:themeColor="accent6" w:themeShade="BF"/>
          <w:sz w:val="22"/>
          <w:szCs w:val="22"/>
        </w:rPr>
      </w:pPr>
    </w:p>
    <w:p w:rsidR="00007382" w:rsidRDefault="00007382" w:rsidP="005D4B2F">
      <w:pPr>
        <w:pStyle w:val="ListeParagraf"/>
        <w:ind w:left="785"/>
        <w:rPr>
          <w:b/>
          <w:color w:val="E36C0A" w:themeColor="accent6" w:themeShade="BF"/>
          <w:sz w:val="22"/>
          <w:szCs w:val="22"/>
        </w:rPr>
      </w:pPr>
    </w:p>
    <w:p w:rsidR="00193AD0" w:rsidRPr="005D4B2F" w:rsidRDefault="005D4B2F" w:rsidP="005D4B2F">
      <w:pPr>
        <w:pStyle w:val="ListeParagraf"/>
        <w:ind w:left="785"/>
        <w:rPr>
          <w:b/>
          <w:color w:val="E36C0A" w:themeColor="accent6" w:themeShade="BF"/>
          <w:sz w:val="28"/>
          <w:szCs w:val="28"/>
          <w:u w:val="single"/>
        </w:rPr>
      </w:pPr>
      <w:r>
        <w:rPr>
          <w:b/>
          <w:color w:val="E36C0A" w:themeColor="accent6" w:themeShade="BF"/>
          <w:sz w:val="22"/>
          <w:szCs w:val="22"/>
        </w:rPr>
        <w:lastRenderedPageBreak/>
        <w:t xml:space="preserve"> </w:t>
      </w:r>
      <w:r w:rsidR="00193AD0" w:rsidRPr="005D4B2F">
        <w:rPr>
          <w:b/>
          <w:color w:val="E36C0A" w:themeColor="accent6" w:themeShade="BF"/>
          <w:sz w:val="28"/>
          <w:szCs w:val="28"/>
          <w:u w:val="single"/>
        </w:rPr>
        <w:t>FİZİKSEL UYGUNLUK TESTLERİ:</w:t>
      </w:r>
    </w:p>
    <w:p w:rsidR="00193AD0" w:rsidRPr="005D4B2F" w:rsidRDefault="00193AD0" w:rsidP="00193AD0">
      <w:pPr>
        <w:spacing w:after="0" w:line="240" w:lineRule="auto"/>
        <w:rPr>
          <w:rFonts w:ascii="Times New Roman" w:eastAsia="Times New Roman" w:hAnsi="Times New Roman" w:cs="Times New Roman"/>
          <w:b/>
          <w:color w:val="E36C0A" w:themeColor="accent6" w:themeShade="BF"/>
          <w:sz w:val="28"/>
          <w:szCs w:val="28"/>
          <w:u w:val="single"/>
        </w:rPr>
      </w:pPr>
    </w:p>
    <w:p w:rsidR="00193AD0" w:rsidRPr="004114E1" w:rsidRDefault="00193AD0" w:rsidP="00193AD0">
      <w:pPr>
        <w:spacing w:after="0" w:line="240" w:lineRule="auto"/>
        <w:rPr>
          <w:rFonts w:ascii="Times New Roman" w:eastAsia="Times New Roman" w:hAnsi="Times New Roman" w:cs="Times New Roman"/>
          <w:b/>
          <w:color w:val="E36C0A" w:themeColor="accent6" w:themeShade="BF"/>
        </w:rPr>
      </w:pPr>
    </w:p>
    <w:p w:rsidR="00193AD0" w:rsidRPr="004114E1" w:rsidRDefault="00193AD0" w:rsidP="00193AD0">
      <w:pPr>
        <w:pStyle w:val="ListeParagraf"/>
        <w:numPr>
          <w:ilvl w:val="0"/>
          <w:numId w:val="17"/>
        </w:numPr>
        <w:rPr>
          <w:b/>
          <w:color w:val="E36C0A" w:themeColor="accent6" w:themeShade="BF"/>
          <w:sz w:val="22"/>
          <w:szCs w:val="22"/>
        </w:rPr>
      </w:pPr>
      <w:r w:rsidRPr="004114E1">
        <w:rPr>
          <w:b/>
          <w:color w:val="E36C0A" w:themeColor="accent6" w:themeShade="BF"/>
          <w:sz w:val="22"/>
          <w:szCs w:val="22"/>
        </w:rPr>
        <w:t>KOORDİNASYON SINAVI = 45 PUAN</w:t>
      </w:r>
    </w:p>
    <w:p w:rsidR="00193AD0" w:rsidRPr="004114E1" w:rsidRDefault="00193AD0" w:rsidP="00193AD0">
      <w:pPr>
        <w:pStyle w:val="ListeParagraf"/>
        <w:ind w:left="1305"/>
        <w:rPr>
          <w:b/>
          <w:color w:val="E36C0A" w:themeColor="accent6" w:themeShade="BF"/>
          <w:sz w:val="22"/>
          <w:szCs w:val="22"/>
        </w:rPr>
      </w:pPr>
    </w:p>
    <w:p w:rsidR="00193AD0" w:rsidRPr="004766D6" w:rsidRDefault="00193AD0" w:rsidP="00193AD0">
      <w:pPr>
        <w:spacing w:after="0" w:line="240" w:lineRule="auto"/>
        <w:ind w:left="498"/>
        <w:rPr>
          <w:rFonts w:ascii="Times New Roman" w:eastAsia="Times New Roman" w:hAnsi="Times New Roman" w:cs="Times New Roman"/>
          <w:b/>
        </w:rPr>
      </w:pPr>
      <w:r w:rsidRPr="004766D6">
        <w:rPr>
          <w:rFonts w:ascii="Times New Roman" w:eastAsia="Times New Roman" w:hAnsi="Times New Roman" w:cs="Times New Roman"/>
        </w:rPr>
        <w:t xml:space="preserve">Bu sınav adayların sportif becerilerini ve </w:t>
      </w:r>
      <w:proofErr w:type="spellStart"/>
      <w:r w:rsidRPr="004766D6">
        <w:rPr>
          <w:rFonts w:ascii="Times New Roman" w:eastAsia="Times New Roman" w:hAnsi="Times New Roman" w:cs="Times New Roman"/>
        </w:rPr>
        <w:t>koordinatif</w:t>
      </w:r>
      <w:proofErr w:type="spellEnd"/>
      <w:r w:rsidRPr="004766D6">
        <w:rPr>
          <w:rFonts w:ascii="Times New Roman" w:eastAsia="Times New Roman" w:hAnsi="Times New Roman" w:cs="Times New Roman"/>
        </w:rPr>
        <w:t xml:space="preserve"> özelliklerini ölçmek amacıyla yapılacaktır.</w:t>
      </w:r>
    </w:p>
    <w:p w:rsidR="00193AD0" w:rsidRPr="004766D6" w:rsidRDefault="00193AD0" w:rsidP="00193AD0">
      <w:pPr>
        <w:spacing w:after="0" w:line="240" w:lineRule="auto"/>
        <w:rPr>
          <w:rFonts w:ascii="Times New Roman" w:eastAsia="Times New Roman" w:hAnsi="Times New Roman" w:cs="Times New Roman"/>
        </w:rPr>
      </w:pPr>
    </w:p>
    <w:p w:rsidR="00193AD0" w:rsidRPr="004766D6" w:rsidRDefault="00193AD0" w:rsidP="00193AD0">
      <w:pPr>
        <w:spacing w:after="0" w:line="240" w:lineRule="auto"/>
        <w:rPr>
          <w:rFonts w:ascii="Times New Roman" w:eastAsia="Times New Roman" w:hAnsi="Times New Roman" w:cs="Times New Roman"/>
        </w:rPr>
      </w:pPr>
    </w:p>
    <w:p w:rsidR="00193AD0" w:rsidRPr="00CC16EA" w:rsidRDefault="00193AD0" w:rsidP="00193AD0">
      <w:pPr>
        <w:spacing w:after="0" w:line="240" w:lineRule="auto"/>
        <w:ind w:left="708" w:right="214"/>
        <w:jc w:val="both"/>
        <w:rPr>
          <w:rFonts w:ascii="Times New Roman" w:eastAsia="Times New Roman" w:hAnsi="Times New Roman" w:cs="Times New Roman"/>
          <w:b/>
          <w:bCs/>
          <w:color w:val="C0504D" w:themeColor="accent2"/>
        </w:rPr>
      </w:pPr>
      <w:r w:rsidRPr="004114E1">
        <w:rPr>
          <w:rFonts w:ascii="Times New Roman" w:eastAsia="Times New Roman" w:hAnsi="Times New Roman" w:cs="Times New Roman"/>
          <w:b/>
          <w:bCs/>
          <w:color w:val="E36C0A" w:themeColor="accent6" w:themeShade="BF"/>
        </w:rPr>
        <w:t xml:space="preserve">   PUANLAMA</w:t>
      </w:r>
      <w:r w:rsidRPr="00CC16EA">
        <w:rPr>
          <w:rFonts w:ascii="Times New Roman" w:eastAsia="Times New Roman" w:hAnsi="Times New Roman" w:cs="Times New Roman"/>
          <w:b/>
          <w:bCs/>
          <w:color w:val="C0504D" w:themeColor="accent2"/>
        </w:rPr>
        <w:t>:</w:t>
      </w:r>
    </w:p>
    <w:p w:rsidR="00193AD0" w:rsidRPr="0026588C" w:rsidRDefault="00193AD0" w:rsidP="00193AD0">
      <w:pPr>
        <w:spacing w:after="0" w:line="240" w:lineRule="auto"/>
        <w:ind w:left="497" w:right="214" w:firstLine="142"/>
        <w:jc w:val="both"/>
        <w:rPr>
          <w:rFonts w:ascii="Times New Roman" w:eastAsia="Times New Roman" w:hAnsi="Times New Roman" w:cs="Times New Roman"/>
          <w:bCs/>
          <w:sz w:val="24"/>
          <w:szCs w:val="24"/>
        </w:rPr>
      </w:pPr>
      <w:r w:rsidRPr="0026588C">
        <w:rPr>
          <w:rFonts w:ascii="Times New Roman" w:eastAsia="Times New Roman" w:hAnsi="Times New Roman" w:cs="Times New Roman"/>
          <w:bCs/>
          <w:sz w:val="24"/>
          <w:szCs w:val="24"/>
        </w:rPr>
        <w:t xml:space="preserve">    Kızlar ve erkekler ayrı ayrı değerlendirilecek, koordinasyon parkurunu en iyi dereceyle en kısa sürede bitiren aday </w:t>
      </w:r>
      <w:r w:rsidRPr="0026588C">
        <w:rPr>
          <w:rFonts w:ascii="Times New Roman" w:eastAsia="Times New Roman" w:hAnsi="Times New Roman" w:cs="Times New Roman"/>
          <w:bCs/>
          <w:sz w:val="24"/>
          <w:szCs w:val="24"/>
          <w:u w:val="single"/>
        </w:rPr>
        <w:t xml:space="preserve">45 Puan </w:t>
      </w:r>
      <w:r w:rsidRPr="0026588C">
        <w:rPr>
          <w:rFonts w:ascii="Times New Roman" w:eastAsia="Times New Roman" w:hAnsi="Times New Roman" w:cs="Times New Roman"/>
          <w:bCs/>
          <w:sz w:val="24"/>
          <w:szCs w:val="24"/>
        </w:rPr>
        <w:t>alacaktır. Diğer adaylar yaptıkları derecelere göre her 0.50 (yarım) saniyeye, 1 (BİR) puan düşülerek sıralandırılacaklardır.</w:t>
      </w:r>
    </w:p>
    <w:p w:rsidR="00193AD0" w:rsidRPr="0026588C" w:rsidRDefault="00193AD0" w:rsidP="00193AD0">
      <w:pPr>
        <w:spacing w:after="0" w:line="240" w:lineRule="auto"/>
        <w:ind w:left="497" w:right="214" w:firstLine="142"/>
        <w:jc w:val="both"/>
        <w:rPr>
          <w:rFonts w:ascii="Times New Roman" w:eastAsia="Times New Roman" w:hAnsi="Times New Roman" w:cs="Times New Roman"/>
          <w:bCs/>
          <w:sz w:val="24"/>
          <w:szCs w:val="24"/>
        </w:rPr>
      </w:pPr>
    </w:p>
    <w:p w:rsidR="00193AD0" w:rsidRPr="0026588C" w:rsidRDefault="00193AD0" w:rsidP="00193AD0">
      <w:pPr>
        <w:spacing w:after="0" w:line="240" w:lineRule="auto"/>
        <w:ind w:left="497" w:right="214" w:firstLine="142"/>
        <w:jc w:val="both"/>
        <w:rPr>
          <w:rFonts w:ascii="Times New Roman" w:eastAsia="Times New Roman" w:hAnsi="Times New Roman" w:cs="Times New Roman"/>
          <w:bCs/>
          <w:sz w:val="24"/>
          <w:szCs w:val="24"/>
        </w:rPr>
      </w:pPr>
    </w:p>
    <w:p w:rsidR="00193AD0" w:rsidRPr="0026588C" w:rsidRDefault="00193AD0" w:rsidP="00193AD0">
      <w:pPr>
        <w:spacing w:after="0" w:line="240" w:lineRule="auto"/>
        <w:ind w:left="497" w:right="214" w:firstLine="142"/>
        <w:jc w:val="both"/>
        <w:rPr>
          <w:rFonts w:ascii="Times New Roman" w:eastAsia="Times New Roman" w:hAnsi="Times New Roman" w:cs="Times New Roman"/>
          <w:bCs/>
          <w:sz w:val="24"/>
          <w:szCs w:val="24"/>
        </w:rPr>
      </w:pPr>
    </w:p>
    <w:p w:rsidR="00193AD0" w:rsidRPr="004766D6" w:rsidRDefault="00193AD0" w:rsidP="00193AD0">
      <w:pPr>
        <w:spacing w:after="0" w:line="240" w:lineRule="auto"/>
        <w:ind w:left="497" w:right="214" w:firstLine="142"/>
        <w:jc w:val="both"/>
        <w:rPr>
          <w:rFonts w:ascii="Times New Roman" w:eastAsia="Times New Roman" w:hAnsi="Times New Roman" w:cs="Times New Roman"/>
          <w:bCs/>
        </w:rPr>
      </w:pPr>
    </w:p>
    <w:p w:rsidR="00193AD0" w:rsidRPr="004766D6" w:rsidRDefault="00193AD0" w:rsidP="00193AD0">
      <w:pPr>
        <w:spacing w:after="0" w:line="240" w:lineRule="auto"/>
        <w:ind w:left="497" w:right="214" w:firstLine="142"/>
        <w:jc w:val="both"/>
        <w:rPr>
          <w:rFonts w:ascii="Times New Roman" w:eastAsia="Times New Roman" w:hAnsi="Times New Roman" w:cs="Times New Roman"/>
          <w:bCs/>
        </w:rPr>
      </w:pPr>
    </w:p>
    <w:p w:rsidR="00193AD0" w:rsidRPr="004114E1" w:rsidRDefault="00193AD0" w:rsidP="00193AD0">
      <w:pPr>
        <w:spacing w:after="0" w:line="240" w:lineRule="auto"/>
        <w:ind w:left="497" w:right="214" w:firstLine="142"/>
        <w:jc w:val="both"/>
        <w:rPr>
          <w:rFonts w:ascii="Times New Roman" w:eastAsia="Times New Roman" w:hAnsi="Times New Roman" w:cs="Times New Roman"/>
          <w:b/>
          <w:bCs/>
          <w:color w:val="E36C0A" w:themeColor="accent6" w:themeShade="BF"/>
        </w:rPr>
      </w:pPr>
      <w:r w:rsidRPr="004114E1">
        <w:rPr>
          <w:rFonts w:ascii="Times New Roman" w:eastAsia="Times New Roman" w:hAnsi="Times New Roman" w:cs="Times New Roman"/>
          <w:b/>
          <w:bCs/>
          <w:color w:val="E36C0A" w:themeColor="accent6" w:themeShade="BF"/>
        </w:rPr>
        <w:t xml:space="preserve">SPORTİF BECERİ </w:t>
      </w:r>
      <w:proofErr w:type="gramStart"/>
      <w:r w:rsidRPr="004114E1">
        <w:rPr>
          <w:rFonts w:ascii="Times New Roman" w:eastAsia="Times New Roman" w:hAnsi="Times New Roman" w:cs="Times New Roman"/>
          <w:b/>
          <w:bCs/>
          <w:color w:val="E36C0A" w:themeColor="accent6" w:themeShade="BF"/>
        </w:rPr>
        <w:t>KOORDİNASYON  PARKURUNA</w:t>
      </w:r>
      <w:proofErr w:type="gramEnd"/>
      <w:r w:rsidRPr="004114E1">
        <w:rPr>
          <w:rFonts w:ascii="Times New Roman" w:eastAsia="Times New Roman" w:hAnsi="Times New Roman" w:cs="Times New Roman"/>
          <w:b/>
          <w:bCs/>
          <w:color w:val="E36C0A" w:themeColor="accent6" w:themeShade="BF"/>
        </w:rPr>
        <w:t xml:space="preserve"> ÖNEMLİ NOT:</w:t>
      </w:r>
    </w:p>
    <w:p w:rsidR="00193AD0" w:rsidRPr="004114E1" w:rsidRDefault="00193AD0" w:rsidP="00193AD0">
      <w:pPr>
        <w:spacing w:after="0" w:line="240" w:lineRule="auto"/>
        <w:ind w:left="497" w:right="214" w:firstLine="142"/>
        <w:jc w:val="both"/>
        <w:rPr>
          <w:rFonts w:ascii="Times New Roman" w:eastAsia="Times New Roman" w:hAnsi="Times New Roman" w:cs="Times New Roman"/>
          <w:b/>
          <w:bCs/>
          <w:color w:val="E36C0A" w:themeColor="accent6" w:themeShade="BF"/>
        </w:rPr>
      </w:pPr>
    </w:p>
    <w:p w:rsidR="00193AD0" w:rsidRPr="0026588C" w:rsidRDefault="00193AD0" w:rsidP="00193AD0">
      <w:pPr>
        <w:numPr>
          <w:ilvl w:val="0"/>
          <w:numId w:val="12"/>
        </w:numPr>
        <w:spacing w:after="0" w:line="240" w:lineRule="auto"/>
        <w:ind w:right="214"/>
        <w:jc w:val="both"/>
        <w:rPr>
          <w:rFonts w:ascii="Times New Roman" w:eastAsia="Times New Roman" w:hAnsi="Times New Roman" w:cs="Times New Roman"/>
          <w:bCs/>
          <w:iCs/>
          <w:sz w:val="24"/>
          <w:szCs w:val="24"/>
        </w:rPr>
      </w:pPr>
      <w:r w:rsidRPr="0026588C">
        <w:rPr>
          <w:rFonts w:ascii="Times New Roman" w:eastAsia="Times New Roman" w:hAnsi="Times New Roman" w:cs="Times New Roman"/>
          <w:bCs/>
          <w:iCs/>
          <w:sz w:val="24"/>
          <w:szCs w:val="24"/>
        </w:rPr>
        <w:t>Her istasyonun tam yapılması gerekmektedir. Aday şekilde açık bir şekilde gösterildiği gibi istasyonlar arası geçişlere dikkat etmelidir.</w:t>
      </w:r>
    </w:p>
    <w:p w:rsidR="00193AD0" w:rsidRPr="004766D6" w:rsidRDefault="00193AD0" w:rsidP="00193AD0">
      <w:pPr>
        <w:numPr>
          <w:ilvl w:val="0"/>
          <w:numId w:val="18"/>
        </w:numPr>
        <w:spacing w:after="0" w:line="240" w:lineRule="auto"/>
        <w:ind w:right="214"/>
        <w:jc w:val="both"/>
        <w:rPr>
          <w:rFonts w:ascii="Times New Roman" w:eastAsia="Times New Roman" w:hAnsi="Times New Roman" w:cs="Times New Roman"/>
          <w:bCs/>
        </w:rPr>
      </w:pPr>
      <w:r w:rsidRPr="0026588C">
        <w:rPr>
          <w:rFonts w:ascii="Times New Roman" w:eastAsia="Times New Roman" w:hAnsi="Times New Roman" w:cs="Times New Roman"/>
          <w:bCs/>
          <w:iCs/>
          <w:sz w:val="24"/>
          <w:szCs w:val="24"/>
        </w:rPr>
        <w:t>Adaylara beceri parkurunda sadece bir hak verilecektir</w:t>
      </w:r>
      <w:r w:rsidRPr="004766D6">
        <w:rPr>
          <w:rFonts w:ascii="Times New Roman" w:eastAsia="Times New Roman" w:hAnsi="Times New Roman" w:cs="Times New Roman"/>
          <w:bCs/>
          <w:iCs/>
        </w:rPr>
        <w:t>.</w:t>
      </w:r>
    </w:p>
    <w:p w:rsidR="00193AD0" w:rsidRPr="004766D6" w:rsidRDefault="00193AD0" w:rsidP="00193AD0">
      <w:pPr>
        <w:spacing w:after="0" w:line="240" w:lineRule="auto"/>
        <w:ind w:left="497" w:right="214" w:firstLine="142"/>
        <w:jc w:val="both"/>
        <w:rPr>
          <w:rFonts w:ascii="Times New Roman" w:eastAsia="Times New Roman" w:hAnsi="Times New Roman" w:cs="Times New Roman"/>
          <w:bCs/>
        </w:rPr>
      </w:pPr>
    </w:p>
    <w:p w:rsidR="00193AD0" w:rsidRDefault="00193AD0" w:rsidP="00193AD0">
      <w:pPr>
        <w:spacing w:after="0" w:line="240" w:lineRule="auto"/>
        <w:ind w:left="497" w:right="214" w:firstLine="142"/>
        <w:jc w:val="both"/>
        <w:rPr>
          <w:rFonts w:ascii="Times New Roman" w:eastAsia="Times New Roman" w:hAnsi="Times New Roman" w:cs="Times New Roman"/>
          <w:bCs/>
        </w:rPr>
      </w:pPr>
    </w:p>
    <w:p w:rsidR="00193AD0" w:rsidRPr="004766D6" w:rsidRDefault="00193AD0" w:rsidP="00193AD0">
      <w:pPr>
        <w:spacing w:after="0" w:line="240" w:lineRule="auto"/>
        <w:ind w:left="497" w:right="214" w:firstLine="142"/>
        <w:jc w:val="both"/>
        <w:rPr>
          <w:rFonts w:ascii="Times New Roman" w:eastAsia="Times New Roman" w:hAnsi="Times New Roman" w:cs="Times New Roman"/>
          <w:bCs/>
        </w:rPr>
      </w:pPr>
    </w:p>
    <w:p w:rsidR="00193AD0" w:rsidRPr="004114E1" w:rsidRDefault="00193AD0" w:rsidP="00193AD0">
      <w:pPr>
        <w:spacing w:after="0" w:line="240" w:lineRule="auto"/>
        <w:ind w:left="497" w:right="214" w:firstLine="142"/>
        <w:jc w:val="both"/>
        <w:rPr>
          <w:rFonts w:ascii="Times New Roman" w:eastAsia="Times New Roman" w:hAnsi="Times New Roman" w:cs="Times New Roman"/>
          <w:b/>
          <w:color w:val="E36C0A" w:themeColor="accent6" w:themeShade="BF"/>
        </w:rPr>
      </w:pPr>
      <w:r w:rsidRPr="004114E1">
        <w:rPr>
          <w:rFonts w:ascii="Times New Roman" w:eastAsia="Times New Roman" w:hAnsi="Times New Roman" w:cs="Times New Roman"/>
          <w:b/>
          <w:color w:val="E36C0A" w:themeColor="accent6" w:themeShade="BF"/>
        </w:rPr>
        <w:t>KOORDİNASYON TESTİNİN AÇIKLAMASI</w:t>
      </w:r>
    </w:p>
    <w:p w:rsidR="00193AD0" w:rsidRPr="004766D6" w:rsidRDefault="00193AD0" w:rsidP="00193AD0">
      <w:pPr>
        <w:tabs>
          <w:tab w:val="left" w:pos="1560"/>
        </w:tabs>
        <w:rPr>
          <w:rFonts w:ascii="Times New Roman" w:hAnsi="Times New Roman" w:cs="Times New Roman"/>
        </w:rPr>
      </w:pPr>
    </w:p>
    <w:p w:rsidR="00193AD0" w:rsidRDefault="00193AD0" w:rsidP="00193AD0">
      <w:pPr>
        <w:pStyle w:val="ListeParagraf"/>
        <w:numPr>
          <w:ilvl w:val="0"/>
          <w:numId w:val="44"/>
        </w:numPr>
        <w:ind w:right="214"/>
        <w:jc w:val="both"/>
      </w:pPr>
      <w:r w:rsidRPr="00912A2E">
        <w:t xml:space="preserve">Koordinasyon testi, 8 etaptan oluşan </w:t>
      </w:r>
      <w:proofErr w:type="gramStart"/>
      <w:r w:rsidRPr="00912A2E">
        <w:t>komplike</w:t>
      </w:r>
      <w:proofErr w:type="gramEnd"/>
      <w:r w:rsidRPr="00912A2E">
        <w:t xml:space="preserve"> bir testtir.</w:t>
      </w:r>
    </w:p>
    <w:p w:rsidR="00193AD0" w:rsidRDefault="00193AD0" w:rsidP="00193AD0">
      <w:pPr>
        <w:pStyle w:val="ListeParagraf"/>
        <w:numPr>
          <w:ilvl w:val="0"/>
          <w:numId w:val="44"/>
        </w:numPr>
        <w:ind w:right="214"/>
        <w:jc w:val="both"/>
      </w:pPr>
      <w:r w:rsidRPr="00912A2E">
        <w:t>Sınav, hazırlanan engel ve parkurlarda zamana karşı yarışarak yapılacaktır.</w:t>
      </w:r>
    </w:p>
    <w:p w:rsidR="00193AD0" w:rsidRPr="00CC16EA" w:rsidRDefault="00193AD0" w:rsidP="00193AD0">
      <w:pPr>
        <w:pStyle w:val="ListeParagraf"/>
        <w:numPr>
          <w:ilvl w:val="0"/>
          <w:numId w:val="44"/>
        </w:numPr>
        <w:ind w:right="214"/>
        <w:jc w:val="both"/>
      </w:pPr>
      <w:r w:rsidRPr="00912A2E">
        <w:t xml:space="preserve"> </w:t>
      </w:r>
      <w:r w:rsidRPr="00CC16EA">
        <w:t xml:space="preserve">Bu testte adaylar istasyonları eksiksiz ve hatasız olarak tamamlamak durumundadırlar. </w:t>
      </w:r>
    </w:p>
    <w:p w:rsidR="00193AD0" w:rsidRDefault="00193AD0" w:rsidP="00193AD0">
      <w:pPr>
        <w:pStyle w:val="ListeParagraf"/>
        <w:numPr>
          <w:ilvl w:val="0"/>
          <w:numId w:val="44"/>
        </w:numPr>
        <w:ind w:right="214"/>
        <w:jc w:val="both"/>
      </w:pPr>
      <w:r w:rsidRPr="00912A2E">
        <w:t xml:space="preserve">Komisyonun ikazına uymayan adaylara, gerekirse testin iptali uygulaması da yapılabilecektir. </w:t>
      </w:r>
    </w:p>
    <w:p w:rsidR="00193AD0" w:rsidRDefault="00193AD0" w:rsidP="00193AD0">
      <w:pPr>
        <w:pStyle w:val="ListeParagraf"/>
        <w:numPr>
          <w:ilvl w:val="0"/>
          <w:numId w:val="44"/>
        </w:numPr>
        <w:ind w:right="214"/>
        <w:jc w:val="both"/>
      </w:pPr>
      <w:r w:rsidRPr="00912A2E">
        <w:t xml:space="preserve">Gereksiz ve hatalı hareketlerde zaman otomatik olarak adayın aleyhine çalışacaktır. </w:t>
      </w:r>
    </w:p>
    <w:p w:rsidR="00193AD0" w:rsidRPr="00912A2E" w:rsidRDefault="00193AD0" w:rsidP="00193AD0">
      <w:pPr>
        <w:pStyle w:val="ListeParagraf"/>
        <w:numPr>
          <w:ilvl w:val="0"/>
          <w:numId w:val="44"/>
        </w:numPr>
        <w:ind w:right="214"/>
        <w:jc w:val="both"/>
      </w:pPr>
      <w:r w:rsidRPr="00912A2E">
        <w:t>Testin başlangıcında ad</w:t>
      </w:r>
      <w:r w:rsidR="007509AD">
        <w:t>ayın ilk hareketi ile fotosel çalışacak ve testin bitiminde fotosel kendiliğinden duracaktır.</w:t>
      </w:r>
    </w:p>
    <w:p w:rsidR="00193AD0" w:rsidRPr="004766D6" w:rsidRDefault="00193AD0" w:rsidP="00193AD0">
      <w:pPr>
        <w:tabs>
          <w:tab w:val="left" w:pos="1560"/>
        </w:tabs>
        <w:rPr>
          <w:rFonts w:ascii="Times New Roman" w:hAnsi="Times New Roman" w:cs="Times New Roman"/>
        </w:rPr>
      </w:pPr>
    </w:p>
    <w:p w:rsidR="00193AD0" w:rsidRDefault="00193AD0" w:rsidP="00E733BA">
      <w:pPr>
        <w:tabs>
          <w:tab w:val="left" w:pos="1560"/>
        </w:tabs>
        <w:rPr>
          <w:rFonts w:ascii="Times New Roman" w:hAnsi="Times New Roman" w:cs="Times New Roman"/>
        </w:rPr>
      </w:pPr>
    </w:p>
    <w:p w:rsidR="00193AD0" w:rsidRDefault="00193AD0" w:rsidP="00E733BA">
      <w:pPr>
        <w:tabs>
          <w:tab w:val="left" w:pos="1560"/>
        </w:tabs>
        <w:rPr>
          <w:rFonts w:ascii="Times New Roman" w:hAnsi="Times New Roman" w:cs="Times New Roman"/>
        </w:rPr>
      </w:pPr>
    </w:p>
    <w:p w:rsidR="00193AD0" w:rsidRDefault="00193AD0" w:rsidP="00E733BA">
      <w:pPr>
        <w:tabs>
          <w:tab w:val="left" w:pos="1560"/>
        </w:tabs>
        <w:rPr>
          <w:rFonts w:ascii="Times New Roman" w:hAnsi="Times New Roman" w:cs="Times New Roman"/>
        </w:rPr>
      </w:pPr>
    </w:p>
    <w:p w:rsidR="00E733BA" w:rsidRPr="004766D6" w:rsidRDefault="00E733BA" w:rsidP="00E733BA">
      <w:pPr>
        <w:tabs>
          <w:tab w:val="left" w:pos="1560"/>
        </w:tabs>
        <w:rPr>
          <w:rFonts w:ascii="Times New Roman" w:hAnsi="Times New Roman" w:cs="Times New Roman"/>
        </w:rPr>
      </w:pPr>
      <w:r w:rsidRPr="004766D6">
        <w:rPr>
          <w:rFonts w:ascii="Times New Roman" w:eastAsia="Times New Roman" w:hAnsi="Times New Roman" w:cs="Times New Roman"/>
          <w:b/>
          <w:noProof/>
        </w:rPr>
        <w:lastRenderedPageBreak/>
        <w:drawing>
          <wp:inline distT="0" distB="0" distL="0" distR="0">
            <wp:extent cx="6819900" cy="8537899"/>
            <wp:effectExtent l="19050" t="0" r="0" b="0"/>
            <wp:docPr id="59" name="Resim 59" descr="C:\Users\ybk\Desktop\park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bk\Desktop\parku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19900" cy="8537899"/>
                    </a:xfrm>
                    <a:prstGeom prst="rect">
                      <a:avLst/>
                    </a:prstGeom>
                    <a:noFill/>
                    <a:ln>
                      <a:noFill/>
                    </a:ln>
                  </pic:spPr>
                </pic:pic>
              </a:graphicData>
            </a:graphic>
          </wp:inline>
        </w:drawing>
      </w:r>
    </w:p>
    <w:p w:rsidR="00E733BA" w:rsidRPr="004766D6" w:rsidRDefault="00E733BA" w:rsidP="00E733BA">
      <w:pPr>
        <w:tabs>
          <w:tab w:val="left" w:pos="1560"/>
        </w:tabs>
        <w:rPr>
          <w:rFonts w:ascii="Times New Roman" w:hAnsi="Times New Roman" w:cs="Times New Roman"/>
        </w:rPr>
      </w:pPr>
    </w:p>
    <w:p w:rsidR="00193AD0" w:rsidRDefault="00193AD0" w:rsidP="00E733BA">
      <w:pPr>
        <w:pStyle w:val="GvdeMetniGirintisi"/>
        <w:spacing w:line="360" w:lineRule="auto"/>
        <w:jc w:val="center"/>
        <w:rPr>
          <w:rFonts w:ascii="Times New Roman" w:hAnsi="Times New Roman" w:cs="Times New Roman"/>
          <w:b/>
          <w:color w:val="C0504D" w:themeColor="accent2"/>
          <w:sz w:val="22"/>
          <w:szCs w:val="22"/>
          <w:u w:val="single"/>
        </w:rPr>
      </w:pPr>
    </w:p>
    <w:p w:rsidR="00B03B15" w:rsidRDefault="00B03B15" w:rsidP="00E733BA">
      <w:pPr>
        <w:pStyle w:val="GvdeMetniGirintisi"/>
        <w:spacing w:line="360" w:lineRule="auto"/>
        <w:jc w:val="center"/>
        <w:rPr>
          <w:rFonts w:ascii="Times New Roman" w:hAnsi="Times New Roman" w:cs="Times New Roman"/>
          <w:b/>
          <w:color w:val="E36C0A" w:themeColor="accent6" w:themeShade="BF"/>
          <w:sz w:val="22"/>
          <w:szCs w:val="22"/>
          <w:u w:val="single"/>
        </w:rPr>
      </w:pPr>
    </w:p>
    <w:p w:rsidR="00E733BA" w:rsidRDefault="00E733BA" w:rsidP="00E733BA">
      <w:pPr>
        <w:pStyle w:val="GvdeMetniGirintisi"/>
        <w:spacing w:line="360" w:lineRule="auto"/>
        <w:jc w:val="center"/>
        <w:rPr>
          <w:rFonts w:ascii="Times New Roman" w:hAnsi="Times New Roman" w:cs="Times New Roman"/>
          <w:b/>
          <w:color w:val="E36C0A" w:themeColor="accent6" w:themeShade="BF"/>
          <w:sz w:val="22"/>
          <w:szCs w:val="22"/>
          <w:u w:val="single"/>
        </w:rPr>
      </w:pPr>
      <w:r w:rsidRPr="00193AD0">
        <w:rPr>
          <w:rFonts w:ascii="Times New Roman" w:hAnsi="Times New Roman" w:cs="Times New Roman"/>
          <w:b/>
          <w:color w:val="E36C0A" w:themeColor="accent6" w:themeShade="BF"/>
          <w:sz w:val="22"/>
          <w:szCs w:val="22"/>
          <w:u w:val="single"/>
        </w:rPr>
        <w:lastRenderedPageBreak/>
        <w:t>KOORDİNASYON TEST PARKURUNUN AŞAMALARI</w:t>
      </w:r>
    </w:p>
    <w:p w:rsidR="00CC5BDE" w:rsidRPr="00CC5BDE" w:rsidRDefault="00CC5BDE" w:rsidP="00CC5BDE">
      <w:pPr>
        <w:pStyle w:val="GvdeMetniGirintisi"/>
        <w:spacing w:line="360" w:lineRule="auto"/>
        <w:rPr>
          <w:rFonts w:ascii="Times New Roman" w:hAnsi="Times New Roman" w:cs="Times New Roman"/>
          <w:b/>
          <w:color w:val="FF0000"/>
          <w:sz w:val="22"/>
          <w:szCs w:val="22"/>
        </w:rPr>
      </w:pPr>
      <w:r>
        <w:rPr>
          <w:rFonts w:ascii="Times New Roman" w:hAnsi="Times New Roman" w:cs="Times New Roman"/>
          <w:b/>
          <w:color w:val="FF0000"/>
          <w:sz w:val="22"/>
          <w:szCs w:val="22"/>
        </w:rPr>
        <w:t>*</w:t>
      </w:r>
      <w:r w:rsidRPr="00CC5BDE">
        <w:rPr>
          <w:rFonts w:ascii="Times New Roman" w:hAnsi="Times New Roman" w:cs="Times New Roman"/>
          <w:b/>
          <w:color w:val="FF0000"/>
          <w:sz w:val="22"/>
          <w:szCs w:val="22"/>
        </w:rPr>
        <w:t>(Başlangıç çizgisi ile minder arası uzaklık 1 metredir.)</w:t>
      </w:r>
    </w:p>
    <w:p w:rsidR="00E733BA" w:rsidRDefault="00E733BA" w:rsidP="00C5748F">
      <w:pPr>
        <w:pStyle w:val="GvdeMetniGirintisi"/>
        <w:spacing w:line="360" w:lineRule="auto"/>
        <w:jc w:val="both"/>
        <w:rPr>
          <w:rFonts w:ascii="Times New Roman" w:hAnsi="Times New Roman" w:cs="Times New Roman"/>
          <w:color w:val="000000"/>
          <w:szCs w:val="24"/>
        </w:rPr>
      </w:pPr>
      <w:r w:rsidRPr="00EF4BAB">
        <w:rPr>
          <w:rFonts w:ascii="Times New Roman" w:hAnsi="Times New Roman" w:cs="Times New Roman"/>
          <w:b/>
          <w:color w:val="E36C0A" w:themeColor="accent6" w:themeShade="BF"/>
          <w:sz w:val="22"/>
          <w:szCs w:val="22"/>
          <w:u w:val="single"/>
        </w:rPr>
        <w:t xml:space="preserve">1. DÜZ TAKLA </w:t>
      </w:r>
      <w:proofErr w:type="gramStart"/>
      <w:r w:rsidRPr="00EF4BAB">
        <w:rPr>
          <w:rFonts w:ascii="Times New Roman" w:hAnsi="Times New Roman" w:cs="Times New Roman"/>
          <w:b/>
          <w:color w:val="E36C0A" w:themeColor="accent6" w:themeShade="BF"/>
          <w:sz w:val="22"/>
          <w:szCs w:val="22"/>
          <w:u w:val="single"/>
        </w:rPr>
        <w:t>ETABI</w:t>
      </w:r>
      <w:r w:rsidRPr="004766D6">
        <w:rPr>
          <w:rFonts w:ascii="Times New Roman" w:hAnsi="Times New Roman" w:cs="Times New Roman"/>
          <w:b/>
          <w:color w:val="F79646"/>
          <w:sz w:val="22"/>
          <w:szCs w:val="22"/>
        </w:rPr>
        <w:t>:</w:t>
      </w:r>
      <w:r w:rsidRPr="0026588C">
        <w:rPr>
          <w:rFonts w:ascii="Times New Roman" w:hAnsi="Times New Roman" w:cs="Times New Roman"/>
          <w:color w:val="000000"/>
          <w:szCs w:val="24"/>
        </w:rPr>
        <w:t>Aday</w:t>
      </w:r>
      <w:proofErr w:type="gramEnd"/>
      <w:r w:rsidRPr="0026588C">
        <w:rPr>
          <w:rFonts w:ascii="Times New Roman" w:hAnsi="Times New Roman" w:cs="Times New Roman"/>
          <w:color w:val="000000"/>
          <w:szCs w:val="24"/>
        </w:rPr>
        <w:t xml:space="preserve"> çıkış çizgisinden çıktıktan sonra minder üzerinde düz takla atarak durmadan sıçrama etabına girer</w:t>
      </w:r>
      <w:r w:rsidRPr="00C5748F">
        <w:rPr>
          <w:rFonts w:ascii="Times New Roman" w:hAnsi="Times New Roman" w:cs="Times New Roman"/>
          <w:b/>
          <w:color w:val="FF0000"/>
          <w:szCs w:val="24"/>
        </w:rPr>
        <w:t>.</w:t>
      </w:r>
      <w:r w:rsidR="00C5748F" w:rsidRPr="00C5748F">
        <w:rPr>
          <w:rFonts w:ascii="Times New Roman" w:hAnsi="Times New Roman" w:cs="Times New Roman"/>
          <w:b/>
          <w:color w:val="FF0000"/>
          <w:szCs w:val="24"/>
        </w:rPr>
        <w:t>(Adayın sırtı mindere değmek zorundadır.)</w:t>
      </w:r>
      <w:r w:rsidRPr="0026588C">
        <w:rPr>
          <w:rFonts w:ascii="Times New Roman" w:hAnsi="Times New Roman" w:cs="Times New Roman"/>
          <w:color w:val="000000"/>
          <w:szCs w:val="24"/>
        </w:rPr>
        <w:t xml:space="preserve"> </w:t>
      </w:r>
    </w:p>
    <w:p w:rsidR="00CC5BDE" w:rsidRPr="00CC5BDE" w:rsidRDefault="00CC5BDE" w:rsidP="00C5748F">
      <w:pPr>
        <w:pStyle w:val="GvdeMetniGirintisi"/>
        <w:spacing w:line="360" w:lineRule="auto"/>
        <w:jc w:val="both"/>
        <w:rPr>
          <w:rFonts w:ascii="Times New Roman" w:hAnsi="Times New Roman" w:cs="Times New Roman"/>
          <w:color w:val="FF0000"/>
          <w:szCs w:val="24"/>
        </w:rPr>
      </w:pPr>
      <w:r w:rsidRPr="00CC5BDE">
        <w:rPr>
          <w:rFonts w:ascii="Times New Roman" w:hAnsi="Times New Roman" w:cs="Times New Roman"/>
          <w:b/>
          <w:color w:val="FF0000"/>
          <w:sz w:val="22"/>
          <w:szCs w:val="22"/>
        </w:rPr>
        <w:t>*(Minder ve sıçrama tahtası arası uzaklık 3 metredir</w:t>
      </w:r>
      <w:r w:rsidRPr="00CC5BDE">
        <w:rPr>
          <w:rFonts w:ascii="Times New Roman" w:hAnsi="Times New Roman" w:cs="Times New Roman"/>
          <w:color w:val="FF0000"/>
          <w:szCs w:val="24"/>
        </w:rPr>
        <w:t>.)</w:t>
      </w:r>
    </w:p>
    <w:p w:rsidR="00E733BA" w:rsidRDefault="00E733BA" w:rsidP="00C5748F">
      <w:pPr>
        <w:pStyle w:val="GvdeMetniGirintisi"/>
        <w:spacing w:line="360" w:lineRule="auto"/>
        <w:jc w:val="both"/>
        <w:rPr>
          <w:rFonts w:ascii="Times New Roman" w:hAnsi="Times New Roman" w:cs="Times New Roman"/>
          <w:b/>
          <w:color w:val="FF0000"/>
          <w:szCs w:val="24"/>
        </w:rPr>
      </w:pPr>
      <w:r w:rsidRPr="00EF4BAB">
        <w:rPr>
          <w:rFonts w:ascii="Times New Roman" w:hAnsi="Times New Roman" w:cs="Times New Roman"/>
          <w:b/>
          <w:color w:val="E36C0A" w:themeColor="accent6" w:themeShade="BF"/>
          <w:sz w:val="22"/>
          <w:szCs w:val="22"/>
          <w:u w:val="single"/>
        </w:rPr>
        <w:t>2. SIÇRAMA ETABI</w:t>
      </w:r>
      <w:r w:rsidRPr="009232FF">
        <w:rPr>
          <w:rFonts w:ascii="Times New Roman" w:hAnsi="Times New Roman" w:cs="Times New Roman"/>
          <w:b/>
          <w:color w:val="C0504D" w:themeColor="accent2"/>
          <w:sz w:val="22"/>
          <w:szCs w:val="22"/>
        </w:rPr>
        <w:t xml:space="preserve">: </w:t>
      </w:r>
      <w:r w:rsidRPr="0026588C">
        <w:rPr>
          <w:rFonts w:ascii="Times New Roman" w:hAnsi="Times New Roman" w:cs="Times New Roman"/>
          <w:color w:val="000000"/>
          <w:szCs w:val="24"/>
        </w:rPr>
        <w:t>Bu parkurda aday sahaya yerleşti</w:t>
      </w:r>
      <w:r w:rsidR="00CC5BDE">
        <w:rPr>
          <w:rFonts w:ascii="Times New Roman" w:hAnsi="Times New Roman" w:cs="Times New Roman"/>
          <w:color w:val="000000"/>
          <w:szCs w:val="24"/>
        </w:rPr>
        <w:t xml:space="preserve">rilmiş olan yerden yüksekliği 40 cm – eni 15 cm ve uzunluğu 3 metre </w:t>
      </w:r>
      <w:r w:rsidRPr="0026588C">
        <w:rPr>
          <w:rFonts w:ascii="Times New Roman" w:hAnsi="Times New Roman" w:cs="Times New Roman"/>
          <w:color w:val="000000"/>
          <w:szCs w:val="24"/>
        </w:rPr>
        <w:t>olan engel üzerinden sağa sola 5 adet çift ayak sıçrama yaparak elle top sürme parkuruna geçer. Bu parkurda önemli olan 5 kere sıçrama tahtasının üzerinden çift ayakla sıçramaktır</w:t>
      </w:r>
      <w:r w:rsidRPr="00C5748F">
        <w:rPr>
          <w:rFonts w:ascii="Times New Roman" w:hAnsi="Times New Roman" w:cs="Times New Roman"/>
          <w:b/>
          <w:color w:val="FF0000"/>
          <w:szCs w:val="24"/>
        </w:rPr>
        <w:t>.</w:t>
      </w:r>
      <w:r w:rsidR="00C5748F" w:rsidRPr="00C5748F">
        <w:rPr>
          <w:rFonts w:ascii="Times New Roman" w:hAnsi="Times New Roman" w:cs="Times New Roman"/>
          <w:b/>
          <w:color w:val="FF0000"/>
          <w:szCs w:val="24"/>
        </w:rPr>
        <w:t>(Tek ayak sıçrama yapılırsa veya ayaklar birbirinden bağımsız yere temas ederse o sıçrama sayılmaz)</w:t>
      </w:r>
      <w:r w:rsidRPr="00C5748F">
        <w:rPr>
          <w:rFonts w:ascii="Times New Roman" w:hAnsi="Times New Roman" w:cs="Times New Roman"/>
          <w:b/>
          <w:color w:val="FF0000"/>
          <w:szCs w:val="24"/>
        </w:rPr>
        <w:t xml:space="preserve"> </w:t>
      </w:r>
    </w:p>
    <w:p w:rsidR="00CC5BDE" w:rsidRPr="00CC5BDE" w:rsidRDefault="00CC5BDE" w:rsidP="00C5748F">
      <w:pPr>
        <w:pStyle w:val="GvdeMetniGirintisi"/>
        <w:spacing w:line="360" w:lineRule="auto"/>
        <w:jc w:val="both"/>
        <w:rPr>
          <w:rFonts w:ascii="Times New Roman" w:hAnsi="Times New Roman" w:cs="Times New Roman"/>
          <w:b/>
          <w:color w:val="FF0000"/>
          <w:szCs w:val="24"/>
        </w:rPr>
      </w:pPr>
      <w:r w:rsidRPr="00CC5BDE">
        <w:rPr>
          <w:rFonts w:ascii="Times New Roman" w:hAnsi="Times New Roman" w:cs="Times New Roman"/>
          <w:b/>
          <w:color w:val="FF0000"/>
          <w:sz w:val="22"/>
          <w:szCs w:val="22"/>
        </w:rPr>
        <w:t>*(Sıçrama tahtası ve basketbol kasası uzaklık 2 metredir</w:t>
      </w:r>
      <w:r w:rsidRPr="00CC5BDE">
        <w:rPr>
          <w:rFonts w:ascii="Times New Roman" w:hAnsi="Times New Roman" w:cs="Times New Roman"/>
          <w:b/>
          <w:color w:val="FF0000"/>
          <w:szCs w:val="24"/>
        </w:rPr>
        <w:t>.)</w:t>
      </w:r>
    </w:p>
    <w:p w:rsidR="00E733BA" w:rsidRDefault="00E733BA" w:rsidP="00EF4BAB">
      <w:pPr>
        <w:pStyle w:val="GvdeMetniGirintisi"/>
        <w:spacing w:line="360" w:lineRule="auto"/>
        <w:jc w:val="both"/>
        <w:rPr>
          <w:rFonts w:ascii="Times New Roman" w:hAnsi="Times New Roman" w:cs="Times New Roman"/>
          <w:b/>
          <w:color w:val="FF0000"/>
          <w:szCs w:val="24"/>
        </w:rPr>
      </w:pPr>
      <w:r w:rsidRPr="00EF4BAB">
        <w:rPr>
          <w:rFonts w:ascii="Times New Roman" w:hAnsi="Times New Roman" w:cs="Times New Roman"/>
          <w:b/>
          <w:color w:val="E36C0A" w:themeColor="accent6" w:themeShade="BF"/>
          <w:sz w:val="22"/>
          <w:szCs w:val="22"/>
          <w:u w:val="single"/>
        </w:rPr>
        <w:t xml:space="preserve">3. EL SLALOM </w:t>
      </w:r>
      <w:proofErr w:type="gramStart"/>
      <w:r w:rsidRPr="00EF4BAB">
        <w:rPr>
          <w:rFonts w:ascii="Times New Roman" w:hAnsi="Times New Roman" w:cs="Times New Roman"/>
          <w:b/>
          <w:color w:val="E36C0A" w:themeColor="accent6" w:themeShade="BF"/>
          <w:sz w:val="22"/>
          <w:szCs w:val="22"/>
          <w:u w:val="single"/>
        </w:rPr>
        <w:t>ETABI</w:t>
      </w:r>
      <w:r w:rsidRPr="004766D6">
        <w:rPr>
          <w:rFonts w:ascii="Times New Roman" w:hAnsi="Times New Roman" w:cs="Times New Roman"/>
          <w:b/>
          <w:color w:val="F79646"/>
          <w:sz w:val="22"/>
          <w:szCs w:val="22"/>
        </w:rPr>
        <w:t>:</w:t>
      </w:r>
      <w:r w:rsidRPr="0026588C">
        <w:rPr>
          <w:rFonts w:ascii="Times New Roman" w:hAnsi="Times New Roman" w:cs="Times New Roman"/>
          <w:color w:val="000000"/>
          <w:szCs w:val="24"/>
        </w:rPr>
        <w:t>Bu</w:t>
      </w:r>
      <w:proofErr w:type="gramEnd"/>
      <w:r w:rsidRPr="0026588C">
        <w:rPr>
          <w:rFonts w:ascii="Times New Roman" w:hAnsi="Times New Roman" w:cs="Times New Roman"/>
          <w:color w:val="000000"/>
          <w:szCs w:val="24"/>
        </w:rPr>
        <w:t xml:space="preserve"> parkurda aday sıralanan 5 adet slalom çubuklarının arasından çubukları devirmeden basketbol topunu el ile sürerek geçerek manşet pas atma etabına girer. Eğer çubuklardan devrilen olursa o çubuğu düzeltmeden devam edemez. Top kaçarsa topu alıp kaldığı yerden devam eder</w:t>
      </w:r>
      <w:r w:rsidR="00CC5BDE">
        <w:rPr>
          <w:rFonts w:ascii="Times New Roman" w:hAnsi="Times New Roman" w:cs="Times New Roman"/>
          <w:b/>
          <w:color w:val="FF0000"/>
          <w:szCs w:val="24"/>
        </w:rPr>
        <w:t xml:space="preserve">. </w:t>
      </w:r>
      <w:r w:rsidR="00CC5BDE" w:rsidRPr="00965CD4">
        <w:rPr>
          <w:rFonts w:ascii="Times New Roman" w:hAnsi="Times New Roman" w:cs="Times New Roman"/>
          <w:szCs w:val="24"/>
        </w:rPr>
        <w:t xml:space="preserve">Slalom çubuklarının birbirinden uzaklığı çapraz 2.50 m - düz 3 </w:t>
      </w:r>
      <w:proofErr w:type="spellStart"/>
      <w:proofErr w:type="gramStart"/>
      <w:r w:rsidR="00CC5BDE" w:rsidRPr="00965CD4">
        <w:rPr>
          <w:rFonts w:ascii="Times New Roman" w:hAnsi="Times New Roman" w:cs="Times New Roman"/>
          <w:szCs w:val="24"/>
        </w:rPr>
        <w:t>m</w:t>
      </w:r>
      <w:r w:rsidR="00965CD4" w:rsidRPr="00965CD4">
        <w:rPr>
          <w:rFonts w:ascii="Times New Roman" w:hAnsi="Times New Roman" w:cs="Times New Roman"/>
          <w:szCs w:val="24"/>
        </w:rPr>
        <w:t>’dir.</w:t>
      </w:r>
      <w:r w:rsidR="00965CD4">
        <w:rPr>
          <w:rFonts w:ascii="Times New Roman" w:hAnsi="Times New Roman" w:cs="Times New Roman"/>
          <w:szCs w:val="24"/>
        </w:rPr>
        <w:t>Son</w:t>
      </w:r>
      <w:proofErr w:type="spellEnd"/>
      <w:proofErr w:type="gramEnd"/>
      <w:r w:rsidR="00965CD4">
        <w:rPr>
          <w:rFonts w:ascii="Times New Roman" w:hAnsi="Times New Roman" w:cs="Times New Roman"/>
          <w:szCs w:val="24"/>
        </w:rPr>
        <w:t xml:space="preserve"> slalom çubuğu ile kasa arası uzaklık 3 metredir.</w:t>
      </w:r>
      <w:r w:rsidR="00DC562C">
        <w:rPr>
          <w:rFonts w:ascii="Times New Roman" w:hAnsi="Times New Roman" w:cs="Times New Roman"/>
          <w:b/>
          <w:color w:val="FF0000"/>
          <w:szCs w:val="24"/>
        </w:rPr>
        <w:t>(S</w:t>
      </w:r>
      <w:r w:rsidR="00C5748F" w:rsidRPr="00C5748F">
        <w:rPr>
          <w:rFonts w:ascii="Times New Roman" w:hAnsi="Times New Roman" w:cs="Times New Roman"/>
          <w:b/>
          <w:color w:val="FF0000"/>
          <w:szCs w:val="24"/>
        </w:rPr>
        <w:t>lalom çubuğu atlanırsa 2.sn,çift elle top sürülürse 2 sn. ceza eklenir)</w:t>
      </w:r>
    </w:p>
    <w:p w:rsidR="00965CD4" w:rsidRPr="00965CD4" w:rsidRDefault="00965CD4" w:rsidP="00EF4BAB">
      <w:pPr>
        <w:pStyle w:val="GvdeMetniGirintisi"/>
        <w:spacing w:line="360" w:lineRule="auto"/>
        <w:jc w:val="both"/>
        <w:rPr>
          <w:rFonts w:ascii="Times New Roman" w:hAnsi="Times New Roman" w:cs="Times New Roman"/>
          <w:b/>
          <w:color w:val="FF0000"/>
          <w:sz w:val="22"/>
          <w:szCs w:val="22"/>
        </w:rPr>
      </w:pPr>
      <w:r w:rsidRPr="00965CD4">
        <w:rPr>
          <w:rFonts w:ascii="Times New Roman" w:hAnsi="Times New Roman" w:cs="Times New Roman"/>
          <w:b/>
          <w:color w:val="FF0000"/>
          <w:sz w:val="22"/>
          <w:szCs w:val="22"/>
        </w:rPr>
        <w:t>*( Basketbol kasası ile voleybol kasası arası uzaklık 5 metredir.)</w:t>
      </w:r>
    </w:p>
    <w:p w:rsidR="004114E1" w:rsidRDefault="00E733BA" w:rsidP="00C5748F">
      <w:pPr>
        <w:pStyle w:val="GvdeMetniGirintisi"/>
        <w:spacing w:line="360" w:lineRule="auto"/>
        <w:jc w:val="both"/>
        <w:rPr>
          <w:rFonts w:ascii="Times New Roman" w:hAnsi="Times New Roman" w:cs="Times New Roman"/>
          <w:color w:val="000000"/>
          <w:szCs w:val="24"/>
        </w:rPr>
      </w:pPr>
      <w:r w:rsidRPr="00EF4BAB">
        <w:rPr>
          <w:rFonts w:ascii="Times New Roman" w:hAnsi="Times New Roman" w:cs="Times New Roman"/>
          <w:b/>
          <w:color w:val="E36C0A" w:themeColor="accent6" w:themeShade="BF"/>
          <w:sz w:val="22"/>
          <w:szCs w:val="22"/>
          <w:u w:val="single"/>
          <w:shd w:val="clear" w:color="auto" w:fill="FFFFFF"/>
        </w:rPr>
        <w:t xml:space="preserve"> 4. </w:t>
      </w:r>
      <w:r w:rsidRPr="00EF4BAB">
        <w:rPr>
          <w:rFonts w:ascii="Times New Roman" w:hAnsi="Times New Roman" w:cs="Times New Roman"/>
          <w:b/>
          <w:color w:val="E36C0A" w:themeColor="accent6" w:themeShade="BF"/>
          <w:sz w:val="22"/>
          <w:szCs w:val="22"/>
          <w:u w:val="single"/>
        </w:rPr>
        <w:t xml:space="preserve">MANŞET PAS TEST </w:t>
      </w:r>
      <w:proofErr w:type="gramStart"/>
      <w:r w:rsidRPr="00EF4BAB">
        <w:rPr>
          <w:rFonts w:ascii="Times New Roman" w:hAnsi="Times New Roman" w:cs="Times New Roman"/>
          <w:b/>
          <w:color w:val="E36C0A" w:themeColor="accent6" w:themeShade="BF"/>
          <w:sz w:val="22"/>
          <w:szCs w:val="22"/>
          <w:u w:val="single"/>
        </w:rPr>
        <w:t>ETABI</w:t>
      </w:r>
      <w:r w:rsidRPr="0026588C">
        <w:rPr>
          <w:rFonts w:ascii="Times New Roman" w:hAnsi="Times New Roman" w:cs="Times New Roman"/>
          <w:b/>
          <w:color w:val="F79646"/>
          <w:szCs w:val="24"/>
        </w:rPr>
        <w:t>:</w:t>
      </w:r>
      <w:r w:rsidRPr="0026588C">
        <w:rPr>
          <w:rFonts w:ascii="Times New Roman" w:hAnsi="Times New Roman" w:cs="Times New Roman"/>
          <w:color w:val="000000"/>
          <w:szCs w:val="24"/>
        </w:rPr>
        <w:t>Bu</w:t>
      </w:r>
      <w:proofErr w:type="gramEnd"/>
      <w:r w:rsidRPr="0026588C">
        <w:rPr>
          <w:rFonts w:ascii="Times New Roman" w:hAnsi="Times New Roman" w:cs="Times New Roman"/>
          <w:color w:val="000000"/>
          <w:szCs w:val="24"/>
        </w:rPr>
        <w:t xml:space="preserve"> etap yerden y</w:t>
      </w:r>
      <w:r w:rsidR="00965CD4">
        <w:rPr>
          <w:rFonts w:ascii="Times New Roman" w:hAnsi="Times New Roman" w:cs="Times New Roman"/>
          <w:color w:val="000000"/>
          <w:szCs w:val="24"/>
        </w:rPr>
        <w:t xml:space="preserve">üksekliği 1 metre ve başlama çizgisinden uzaklığı 1.50 metre olan </w:t>
      </w:r>
      <w:r w:rsidR="00CA7E69">
        <w:rPr>
          <w:rFonts w:ascii="Times New Roman" w:hAnsi="Times New Roman" w:cs="Times New Roman"/>
          <w:color w:val="000000"/>
          <w:szCs w:val="24"/>
        </w:rPr>
        <w:t>çizginin üzerinden 5</w:t>
      </w:r>
      <w:r w:rsidRPr="0026588C">
        <w:rPr>
          <w:rFonts w:ascii="Times New Roman" w:hAnsi="Times New Roman" w:cs="Times New Roman"/>
          <w:color w:val="000000"/>
          <w:szCs w:val="24"/>
        </w:rPr>
        <w:t xml:space="preserve"> manşet pas yapar ve turnike etabına geçer. Top kaçması durumunda veya topun çizginin altında kal</w:t>
      </w:r>
      <w:r w:rsidR="00EF4BAB">
        <w:rPr>
          <w:rFonts w:ascii="Times New Roman" w:hAnsi="Times New Roman" w:cs="Times New Roman"/>
          <w:color w:val="000000"/>
          <w:szCs w:val="24"/>
        </w:rPr>
        <w:t xml:space="preserve">ması durumunda kaldığı </w:t>
      </w:r>
      <w:r w:rsidR="00965CD4">
        <w:rPr>
          <w:rFonts w:ascii="Times New Roman" w:hAnsi="Times New Roman" w:cs="Times New Roman"/>
          <w:color w:val="000000"/>
          <w:szCs w:val="24"/>
        </w:rPr>
        <w:t>yerden 5</w:t>
      </w:r>
      <w:r w:rsidRPr="0026588C">
        <w:rPr>
          <w:rFonts w:ascii="Times New Roman" w:hAnsi="Times New Roman" w:cs="Times New Roman"/>
          <w:color w:val="000000"/>
          <w:szCs w:val="24"/>
        </w:rPr>
        <w:t xml:space="preserve"> atış tamamlanana kadar devam eder.</w:t>
      </w:r>
    </w:p>
    <w:p w:rsidR="00965CD4" w:rsidRPr="00965CD4" w:rsidRDefault="00965CD4" w:rsidP="00C5748F">
      <w:pPr>
        <w:pStyle w:val="GvdeMetniGirintisi"/>
        <w:spacing w:line="360" w:lineRule="auto"/>
        <w:jc w:val="both"/>
        <w:rPr>
          <w:rFonts w:ascii="Times New Roman" w:hAnsi="Times New Roman" w:cs="Times New Roman"/>
          <w:b/>
          <w:color w:val="FF0000"/>
          <w:sz w:val="22"/>
          <w:szCs w:val="22"/>
        </w:rPr>
      </w:pPr>
      <w:r w:rsidRPr="00965CD4">
        <w:rPr>
          <w:rFonts w:ascii="Times New Roman" w:hAnsi="Times New Roman" w:cs="Times New Roman"/>
          <w:b/>
          <w:color w:val="FF0000"/>
          <w:sz w:val="22"/>
          <w:szCs w:val="22"/>
          <w:shd w:val="clear" w:color="auto" w:fill="FFFFFF"/>
        </w:rPr>
        <w:t>*(Voleybol başlangıç kasası ile basketbol kasası arası uzaklık 7.</w:t>
      </w:r>
      <w:r w:rsidRPr="00965CD4">
        <w:rPr>
          <w:rFonts w:ascii="Times New Roman" w:hAnsi="Times New Roman" w:cs="Times New Roman"/>
          <w:b/>
          <w:color w:val="FF0000"/>
          <w:sz w:val="22"/>
          <w:szCs w:val="22"/>
        </w:rPr>
        <w:t>50 metredir.)</w:t>
      </w:r>
    </w:p>
    <w:p w:rsidR="004114E1" w:rsidRDefault="00E733BA" w:rsidP="00C5748F">
      <w:pPr>
        <w:pStyle w:val="GvdeMetniGirintisi"/>
        <w:spacing w:line="360" w:lineRule="auto"/>
        <w:jc w:val="both"/>
        <w:rPr>
          <w:rFonts w:ascii="Times New Roman" w:hAnsi="Times New Roman" w:cs="Times New Roman"/>
          <w:b/>
          <w:color w:val="FF0000"/>
          <w:sz w:val="22"/>
          <w:szCs w:val="22"/>
        </w:rPr>
      </w:pPr>
      <w:r w:rsidRPr="00EF4BAB">
        <w:rPr>
          <w:rFonts w:ascii="Times New Roman" w:hAnsi="Times New Roman" w:cs="Times New Roman"/>
          <w:b/>
          <w:color w:val="E36C0A" w:themeColor="accent6" w:themeShade="BF"/>
          <w:sz w:val="22"/>
          <w:szCs w:val="22"/>
          <w:u w:val="single"/>
          <w:shd w:val="clear" w:color="auto" w:fill="FFFFFF"/>
        </w:rPr>
        <w:t>5. TURNİKE ETABI</w:t>
      </w:r>
      <w:r w:rsidRPr="004766D6">
        <w:rPr>
          <w:rFonts w:ascii="Times New Roman" w:hAnsi="Times New Roman" w:cs="Times New Roman"/>
          <w:b/>
          <w:color w:val="F79646"/>
          <w:sz w:val="22"/>
          <w:szCs w:val="22"/>
          <w:shd w:val="clear" w:color="auto" w:fill="FFFFFF"/>
        </w:rPr>
        <w:t>:</w:t>
      </w:r>
      <w:r w:rsidR="00965CD4">
        <w:rPr>
          <w:rFonts w:ascii="Times New Roman" w:hAnsi="Times New Roman" w:cs="Times New Roman"/>
          <w:b/>
          <w:color w:val="F79646"/>
          <w:sz w:val="22"/>
          <w:szCs w:val="22"/>
          <w:shd w:val="clear" w:color="auto" w:fill="FFFFFF"/>
        </w:rPr>
        <w:t xml:space="preserve"> </w:t>
      </w:r>
      <w:r w:rsidRPr="0026588C">
        <w:rPr>
          <w:rFonts w:ascii="Times New Roman" w:hAnsi="Times New Roman" w:cs="Times New Roman"/>
          <w:color w:val="000000"/>
          <w:szCs w:val="24"/>
        </w:rPr>
        <w:t>Bu etapta aday</w:t>
      </w:r>
      <w:r w:rsidR="00965CD4">
        <w:rPr>
          <w:rFonts w:ascii="Times New Roman" w:hAnsi="Times New Roman" w:cs="Times New Roman"/>
          <w:color w:val="000000"/>
          <w:szCs w:val="24"/>
        </w:rPr>
        <w:t xml:space="preserve"> aralarında 4.50 metre mesafe bulunan ve çembere uzaklığı 6.75 metre olan kasaların ilkinden</w:t>
      </w:r>
      <w:r w:rsidRPr="0026588C">
        <w:rPr>
          <w:rFonts w:ascii="Times New Roman" w:hAnsi="Times New Roman" w:cs="Times New Roman"/>
          <w:color w:val="000000"/>
          <w:szCs w:val="24"/>
        </w:rPr>
        <w:t xml:space="preserve"> basketbo</w:t>
      </w:r>
      <w:r w:rsidR="00CB0E7A">
        <w:rPr>
          <w:rFonts w:ascii="Times New Roman" w:hAnsi="Times New Roman" w:cs="Times New Roman"/>
          <w:color w:val="000000"/>
          <w:szCs w:val="24"/>
        </w:rPr>
        <w:t xml:space="preserve">l topunu </w:t>
      </w:r>
      <w:r w:rsidRPr="0026588C">
        <w:rPr>
          <w:rFonts w:ascii="Times New Roman" w:hAnsi="Times New Roman" w:cs="Times New Roman"/>
          <w:color w:val="000000"/>
          <w:szCs w:val="24"/>
        </w:rPr>
        <w:t>alarak turnikeye girer ve atışını ku</w:t>
      </w:r>
      <w:r w:rsidR="00C5748F">
        <w:rPr>
          <w:rFonts w:ascii="Times New Roman" w:hAnsi="Times New Roman" w:cs="Times New Roman"/>
          <w:color w:val="000000"/>
          <w:szCs w:val="24"/>
        </w:rPr>
        <w:t xml:space="preserve">llanır. Turnikeden sonra </w:t>
      </w:r>
      <w:proofErr w:type="gramStart"/>
      <w:r w:rsidR="00C5748F">
        <w:rPr>
          <w:rFonts w:ascii="Times New Roman" w:hAnsi="Times New Roman" w:cs="Times New Roman"/>
          <w:color w:val="000000"/>
          <w:szCs w:val="24"/>
        </w:rPr>
        <w:t>ribaunt</w:t>
      </w:r>
      <w:proofErr w:type="gramEnd"/>
      <w:r w:rsidRPr="0026588C">
        <w:rPr>
          <w:rFonts w:ascii="Times New Roman" w:hAnsi="Times New Roman" w:cs="Times New Roman"/>
          <w:color w:val="000000"/>
          <w:szCs w:val="24"/>
        </w:rPr>
        <w:t xml:space="preserve"> ile topu tutarak belir</w:t>
      </w:r>
      <w:r w:rsidR="00CB0E7A">
        <w:rPr>
          <w:rFonts w:ascii="Times New Roman" w:hAnsi="Times New Roman" w:cs="Times New Roman"/>
          <w:color w:val="000000"/>
          <w:szCs w:val="24"/>
        </w:rPr>
        <w:t>lenen diğer kasaya</w:t>
      </w:r>
      <w:r w:rsidR="00C5748F">
        <w:rPr>
          <w:rFonts w:ascii="Times New Roman" w:hAnsi="Times New Roman" w:cs="Times New Roman"/>
          <w:color w:val="000000"/>
          <w:szCs w:val="24"/>
        </w:rPr>
        <w:t xml:space="preserve"> koyar. Z</w:t>
      </w:r>
      <w:r w:rsidRPr="0026588C">
        <w:rPr>
          <w:rFonts w:ascii="Times New Roman" w:hAnsi="Times New Roman" w:cs="Times New Roman"/>
          <w:color w:val="000000"/>
          <w:szCs w:val="24"/>
        </w:rPr>
        <w:t xml:space="preserve">aman kaybetmeden bir sonraki parkura geçer. Burada dikkat edilecek husus topun çemberden girmesidir 3 kez denendiği halde top çemberden girmezse diğer parkura </w:t>
      </w:r>
      <w:r w:rsidR="00A565B7" w:rsidRPr="0026588C">
        <w:rPr>
          <w:rFonts w:ascii="Times New Roman" w:hAnsi="Times New Roman" w:cs="Times New Roman"/>
          <w:color w:val="000000"/>
          <w:szCs w:val="24"/>
        </w:rPr>
        <w:t>geçilir</w:t>
      </w:r>
      <w:r w:rsidR="00A565B7" w:rsidRPr="004766D6">
        <w:rPr>
          <w:rFonts w:ascii="Times New Roman" w:hAnsi="Times New Roman" w:cs="Times New Roman"/>
          <w:color w:val="000000"/>
          <w:sz w:val="22"/>
          <w:szCs w:val="22"/>
        </w:rPr>
        <w:t>.</w:t>
      </w:r>
      <w:r w:rsidR="00A565B7">
        <w:rPr>
          <w:rFonts w:ascii="Times New Roman" w:hAnsi="Times New Roman" w:cs="Times New Roman"/>
          <w:color w:val="000000"/>
          <w:sz w:val="22"/>
          <w:szCs w:val="22"/>
        </w:rPr>
        <w:t xml:space="preserve"> Turnikelerde</w:t>
      </w:r>
      <w:r w:rsidR="00EF4BAB">
        <w:rPr>
          <w:rFonts w:ascii="Times New Roman" w:hAnsi="Times New Roman" w:cs="Times New Roman"/>
          <w:color w:val="000000"/>
          <w:sz w:val="22"/>
          <w:szCs w:val="22"/>
        </w:rPr>
        <w:t xml:space="preserve"> </w:t>
      </w:r>
      <w:proofErr w:type="spellStart"/>
      <w:r w:rsidR="00EF4BAB">
        <w:rPr>
          <w:rFonts w:ascii="Times New Roman" w:hAnsi="Times New Roman" w:cs="Times New Roman"/>
          <w:color w:val="000000"/>
          <w:sz w:val="22"/>
          <w:szCs w:val="22"/>
        </w:rPr>
        <w:t>steps</w:t>
      </w:r>
      <w:proofErr w:type="spellEnd"/>
      <w:r w:rsidR="00EF4BAB">
        <w:rPr>
          <w:rFonts w:ascii="Times New Roman" w:hAnsi="Times New Roman" w:cs="Times New Roman"/>
          <w:color w:val="000000"/>
          <w:sz w:val="22"/>
          <w:szCs w:val="22"/>
        </w:rPr>
        <w:t xml:space="preserve"> (hatalı yürüme) kuralına dikkat edilmelidir</w:t>
      </w:r>
      <w:r w:rsidR="00EF4BAB" w:rsidRPr="00C5748F">
        <w:rPr>
          <w:rFonts w:ascii="Times New Roman" w:hAnsi="Times New Roman" w:cs="Times New Roman"/>
          <w:b/>
          <w:color w:val="FF0000"/>
          <w:sz w:val="22"/>
          <w:szCs w:val="22"/>
        </w:rPr>
        <w:t>.</w:t>
      </w:r>
      <w:r w:rsidR="00C5748F" w:rsidRPr="00C5748F">
        <w:rPr>
          <w:rFonts w:ascii="Times New Roman" w:hAnsi="Times New Roman" w:cs="Times New Roman"/>
          <w:b/>
          <w:color w:val="FF0000"/>
          <w:sz w:val="22"/>
          <w:szCs w:val="22"/>
        </w:rPr>
        <w:t xml:space="preserve">( Hatalı yürüme yapılarak atılacak </w:t>
      </w:r>
      <w:r w:rsidR="00DC562C">
        <w:rPr>
          <w:rFonts w:ascii="Times New Roman" w:hAnsi="Times New Roman" w:cs="Times New Roman"/>
          <w:b/>
          <w:color w:val="FF0000"/>
          <w:sz w:val="22"/>
          <w:szCs w:val="22"/>
        </w:rPr>
        <w:t xml:space="preserve">1.atışta 4 sn, ikinci atışta 2 sn. ceza basketlerde </w:t>
      </w:r>
      <w:r w:rsidR="00C5748F" w:rsidRPr="00C5748F">
        <w:rPr>
          <w:rFonts w:ascii="Times New Roman" w:hAnsi="Times New Roman" w:cs="Times New Roman"/>
          <w:b/>
          <w:color w:val="FF0000"/>
          <w:sz w:val="22"/>
          <w:szCs w:val="22"/>
        </w:rPr>
        <w:t>eklenir)</w:t>
      </w:r>
    </w:p>
    <w:p w:rsidR="00CB0E7A" w:rsidRPr="00CB0E7A" w:rsidRDefault="00CB0E7A" w:rsidP="00C5748F">
      <w:pPr>
        <w:pStyle w:val="GvdeMetniGirintisi"/>
        <w:spacing w:line="360" w:lineRule="auto"/>
        <w:jc w:val="both"/>
        <w:rPr>
          <w:rFonts w:ascii="Times New Roman" w:hAnsi="Times New Roman" w:cs="Times New Roman"/>
          <w:b/>
          <w:color w:val="FF0000"/>
          <w:sz w:val="22"/>
          <w:szCs w:val="22"/>
        </w:rPr>
      </w:pPr>
      <w:r w:rsidRPr="00CB0E7A">
        <w:rPr>
          <w:rFonts w:ascii="Times New Roman" w:hAnsi="Times New Roman" w:cs="Times New Roman"/>
          <w:b/>
          <w:color w:val="FF0000"/>
          <w:sz w:val="22"/>
          <w:szCs w:val="22"/>
          <w:shd w:val="clear" w:color="auto" w:fill="FFFFFF"/>
        </w:rPr>
        <w:t>*(Basketbol bitiş kasası ile hentbol top kasası arasındaki uzaklık 3 metredir</w:t>
      </w:r>
      <w:r w:rsidRPr="00CB0E7A">
        <w:rPr>
          <w:rFonts w:ascii="Times New Roman" w:hAnsi="Times New Roman" w:cs="Times New Roman"/>
          <w:b/>
          <w:color w:val="FF0000"/>
          <w:sz w:val="22"/>
          <w:szCs w:val="22"/>
        </w:rPr>
        <w:t>.)</w:t>
      </w:r>
    </w:p>
    <w:p w:rsidR="00CB0E7A" w:rsidRDefault="00E733BA" w:rsidP="00CB0E7A">
      <w:pPr>
        <w:pStyle w:val="GvdeMetniGirintisi"/>
        <w:spacing w:line="360" w:lineRule="auto"/>
        <w:jc w:val="both"/>
        <w:rPr>
          <w:rFonts w:ascii="Times New Roman" w:hAnsi="Times New Roman" w:cs="Times New Roman"/>
          <w:b/>
          <w:color w:val="FF0000"/>
          <w:szCs w:val="24"/>
        </w:rPr>
      </w:pPr>
      <w:r w:rsidRPr="00EF4BAB">
        <w:rPr>
          <w:rFonts w:ascii="Times New Roman" w:hAnsi="Times New Roman" w:cs="Times New Roman"/>
          <w:b/>
          <w:color w:val="E36C0A" w:themeColor="accent6" w:themeShade="BF"/>
          <w:sz w:val="22"/>
          <w:szCs w:val="22"/>
          <w:shd w:val="clear" w:color="auto" w:fill="FFFFFF"/>
        </w:rPr>
        <w:t xml:space="preserve"> 6.</w:t>
      </w:r>
      <w:r w:rsidRPr="00EF4BAB">
        <w:rPr>
          <w:rFonts w:ascii="Times New Roman" w:hAnsi="Times New Roman" w:cs="Times New Roman"/>
          <w:b/>
          <w:color w:val="E36C0A" w:themeColor="accent6" w:themeShade="BF"/>
          <w:sz w:val="22"/>
          <w:szCs w:val="22"/>
          <w:u w:val="single"/>
        </w:rPr>
        <w:t xml:space="preserve"> TOP ATMA:</w:t>
      </w:r>
      <w:r w:rsidRPr="009232FF">
        <w:rPr>
          <w:rFonts w:ascii="Times New Roman" w:hAnsi="Times New Roman" w:cs="Times New Roman"/>
          <w:b/>
          <w:color w:val="C0504D" w:themeColor="accent2"/>
          <w:sz w:val="22"/>
          <w:szCs w:val="22"/>
          <w:u w:val="single"/>
        </w:rPr>
        <w:t xml:space="preserve"> </w:t>
      </w:r>
      <w:r w:rsidR="00CB0E7A">
        <w:rPr>
          <w:rFonts w:ascii="Times New Roman" w:hAnsi="Times New Roman" w:cs="Times New Roman"/>
          <w:color w:val="000000" w:themeColor="text1"/>
          <w:szCs w:val="24"/>
        </w:rPr>
        <w:t xml:space="preserve">4.50 </w:t>
      </w:r>
      <w:r w:rsidRPr="0026588C">
        <w:rPr>
          <w:rFonts w:ascii="Times New Roman" w:hAnsi="Times New Roman" w:cs="Times New Roman"/>
          <w:color w:val="000000" w:themeColor="text1"/>
          <w:szCs w:val="24"/>
        </w:rPr>
        <w:t>m uzaklıkta konan hedefe kasaların içinde bulunan 3 adet hentbol topunu kasadan alınıp hedefe tek elle ve çizgiyi geçmeden atış yapar. Önemli olan 1 atışın hedeften geçmesidir, şayet geçmese 3 atıştan sonra bir sonraki etaba yönelir</w:t>
      </w:r>
      <w:r w:rsidRPr="00C5748F">
        <w:rPr>
          <w:rFonts w:ascii="Times New Roman" w:hAnsi="Times New Roman" w:cs="Times New Roman"/>
          <w:b/>
          <w:color w:val="FF0000"/>
          <w:szCs w:val="24"/>
        </w:rPr>
        <w:t>.</w:t>
      </w:r>
      <w:r w:rsidR="00C5748F" w:rsidRPr="00C5748F">
        <w:rPr>
          <w:rFonts w:ascii="Times New Roman" w:hAnsi="Times New Roman" w:cs="Times New Roman"/>
          <w:b/>
          <w:color w:val="FF0000"/>
          <w:szCs w:val="24"/>
        </w:rPr>
        <w:t>(</w:t>
      </w:r>
      <w:r w:rsidR="00DC562C">
        <w:rPr>
          <w:rFonts w:ascii="Times New Roman" w:hAnsi="Times New Roman" w:cs="Times New Roman"/>
          <w:b/>
          <w:color w:val="FF0000"/>
          <w:szCs w:val="24"/>
        </w:rPr>
        <w:t xml:space="preserve"> </w:t>
      </w:r>
      <w:r w:rsidR="00C5748F" w:rsidRPr="00C5748F">
        <w:rPr>
          <w:rFonts w:ascii="Times New Roman" w:hAnsi="Times New Roman" w:cs="Times New Roman"/>
          <w:b/>
          <w:color w:val="FF0000"/>
          <w:szCs w:val="24"/>
        </w:rPr>
        <w:t xml:space="preserve"> </w:t>
      </w:r>
      <w:r w:rsidR="00BF15C6">
        <w:rPr>
          <w:rFonts w:ascii="Times New Roman" w:hAnsi="Times New Roman" w:cs="Times New Roman"/>
          <w:b/>
          <w:color w:val="FF0000"/>
          <w:szCs w:val="24"/>
        </w:rPr>
        <w:t xml:space="preserve">Atışlar temel duruş </w:t>
      </w:r>
      <w:r w:rsidR="00BF15C6">
        <w:rPr>
          <w:rFonts w:ascii="Times New Roman" w:hAnsi="Times New Roman" w:cs="Times New Roman"/>
          <w:b/>
          <w:color w:val="FF0000"/>
          <w:szCs w:val="24"/>
        </w:rPr>
        <w:lastRenderedPageBreak/>
        <w:t xml:space="preserve">pozisyonunda yapılacak olup, </w:t>
      </w:r>
      <w:r w:rsidR="00C5748F" w:rsidRPr="00C5748F">
        <w:rPr>
          <w:rFonts w:ascii="Times New Roman" w:hAnsi="Times New Roman" w:cs="Times New Roman"/>
          <w:b/>
          <w:color w:val="FF0000"/>
          <w:szCs w:val="24"/>
        </w:rPr>
        <w:t>Çizgiyi geçerek yapılacak atışlar başarılı olsa dahi geçersiz sayılacaktır.)</w:t>
      </w:r>
    </w:p>
    <w:p w:rsidR="00CB0E7A" w:rsidRPr="00C5748F" w:rsidRDefault="00CB0E7A" w:rsidP="00C5748F">
      <w:pPr>
        <w:pStyle w:val="GvdeMetniGirintisi"/>
        <w:spacing w:line="360" w:lineRule="auto"/>
        <w:jc w:val="both"/>
        <w:rPr>
          <w:rFonts w:ascii="Times New Roman" w:hAnsi="Times New Roman" w:cs="Times New Roman"/>
          <w:b/>
          <w:color w:val="FF0000"/>
          <w:szCs w:val="24"/>
        </w:rPr>
      </w:pPr>
      <w:r>
        <w:rPr>
          <w:rFonts w:ascii="Times New Roman" w:hAnsi="Times New Roman" w:cs="Times New Roman"/>
          <w:b/>
          <w:color w:val="FF0000"/>
          <w:szCs w:val="24"/>
        </w:rPr>
        <w:t>*(Hentbol top kasası ile futbol istasyonu başlangıç arası mesafe 3 metredir.)</w:t>
      </w:r>
    </w:p>
    <w:p w:rsidR="00134784" w:rsidRDefault="00E733BA" w:rsidP="00134784">
      <w:pPr>
        <w:pStyle w:val="GvdeMetniGirintisi"/>
        <w:spacing w:line="360" w:lineRule="auto"/>
        <w:jc w:val="both"/>
        <w:rPr>
          <w:rFonts w:ascii="Times New Roman" w:hAnsi="Times New Roman" w:cs="Times New Roman"/>
          <w:b/>
          <w:color w:val="FF0000"/>
          <w:szCs w:val="24"/>
        </w:rPr>
      </w:pPr>
      <w:r w:rsidRPr="00EF4BAB">
        <w:rPr>
          <w:rFonts w:ascii="Times New Roman" w:hAnsi="Times New Roman" w:cs="Times New Roman"/>
          <w:b/>
          <w:color w:val="E36C0A" w:themeColor="accent6" w:themeShade="BF"/>
          <w:sz w:val="22"/>
          <w:szCs w:val="22"/>
          <w:u w:val="single"/>
        </w:rPr>
        <w:t>7. TOP SLALOM ETABI</w:t>
      </w:r>
      <w:r w:rsidRPr="009232FF">
        <w:rPr>
          <w:rFonts w:ascii="Times New Roman" w:hAnsi="Times New Roman" w:cs="Times New Roman"/>
          <w:b/>
          <w:color w:val="C0504D" w:themeColor="accent2"/>
          <w:sz w:val="22"/>
          <w:szCs w:val="22"/>
        </w:rPr>
        <w:t xml:space="preserve">: </w:t>
      </w:r>
      <w:r w:rsidR="00CB0E7A" w:rsidRPr="00CB0E7A">
        <w:rPr>
          <w:rFonts w:ascii="Times New Roman" w:hAnsi="Times New Roman" w:cs="Times New Roman"/>
          <w:sz w:val="22"/>
          <w:szCs w:val="22"/>
        </w:rPr>
        <w:t>İlk slalom hunisi ile arasında 1.50 metre mesafe bulunan futbol topunu alarak aralarında çapraz 1.20 m – düz 1.40 metre bulunan</w:t>
      </w:r>
      <w:r w:rsidR="00CB0E7A">
        <w:rPr>
          <w:rFonts w:ascii="Times New Roman" w:hAnsi="Times New Roman" w:cs="Times New Roman"/>
          <w:b/>
          <w:color w:val="C0504D" w:themeColor="accent2"/>
          <w:sz w:val="22"/>
          <w:szCs w:val="22"/>
        </w:rPr>
        <w:t xml:space="preserve"> </w:t>
      </w:r>
      <w:r w:rsidRPr="0026588C">
        <w:rPr>
          <w:rFonts w:ascii="Times New Roman" w:hAnsi="Times New Roman" w:cs="Times New Roman"/>
          <w:color w:val="000000" w:themeColor="text1"/>
          <w:szCs w:val="24"/>
        </w:rPr>
        <w:t>5 adet huninin içerisinden topu istediği ayağıyla slalom yaparak geçirir ve mekik koşusuna geçer. Burada topu kaçırması durumunda topu alarak kaldığı yerden devam eder</w:t>
      </w:r>
      <w:r w:rsidRPr="00F24702">
        <w:rPr>
          <w:rFonts w:ascii="Times New Roman" w:hAnsi="Times New Roman" w:cs="Times New Roman"/>
          <w:b/>
          <w:color w:val="FF0000"/>
          <w:szCs w:val="24"/>
        </w:rPr>
        <w:t>.</w:t>
      </w:r>
      <w:r w:rsidR="00C5748F" w:rsidRPr="00F24702">
        <w:rPr>
          <w:rFonts w:ascii="Times New Roman" w:hAnsi="Times New Roman" w:cs="Times New Roman"/>
          <w:b/>
          <w:color w:val="FF0000"/>
          <w:szCs w:val="24"/>
        </w:rPr>
        <w:t>(</w:t>
      </w:r>
      <w:r w:rsidR="00DC562C">
        <w:rPr>
          <w:rFonts w:ascii="Times New Roman" w:hAnsi="Times New Roman" w:cs="Times New Roman"/>
          <w:b/>
          <w:color w:val="FF0000"/>
          <w:szCs w:val="24"/>
        </w:rPr>
        <w:t xml:space="preserve">Huni devrilirse huni düzeltilip devam edilir, </w:t>
      </w:r>
      <w:r w:rsidR="00C5748F" w:rsidRPr="00F24702">
        <w:rPr>
          <w:rFonts w:ascii="Times New Roman" w:hAnsi="Times New Roman" w:cs="Times New Roman"/>
          <w:b/>
          <w:color w:val="FF0000"/>
          <w:szCs w:val="24"/>
        </w:rPr>
        <w:t>Huninin üstünden geçilirse 2 sn,</w:t>
      </w:r>
      <w:r w:rsidR="00DC562C">
        <w:rPr>
          <w:rFonts w:ascii="Times New Roman" w:hAnsi="Times New Roman" w:cs="Times New Roman"/>
          <w:b/>
          <w:color w:val="FF0000"/>
          <w:szCs w:val="24"/>
        </w:rPr>
        <w:t xml:space="preserve"> </w:t>
      </w:r>
      <w:r w:rsidR="00F24702" w:rsidRPr="00F24702">
        <w:rPr>
          <w:rFonts w:ascii="Times New Roman" w:hAnsi="Times New Roman" w:cs="Times New Roman"/>
          <w:b/>
          <w:color w:val="FF0000"/>
          <w:szCs w:val="24"/>
        </w:rPr>
        <w:t>huni atlanarak geçilirse 2 sn. ceza eklenir.)</w:t>
      </w:r>
    </w:p>
    <w:p w:rsidR="00CB0E7A" w:rsidRPr="00CB0E7A" w:rsidRDefault="00CB0E7A" w:rsidP="00134784">
      <w:pPr>
        <w:pStyle w:val="GvdeMetniGirintisi"/>
        <w:spacing w:line="360" w:lineRule="auto"/>
        <w:jc w:val="both"/>
        <w:rPr>
          <w:rFonts w:ascii="Times New Roman" w:hAnsi="Times New Roman" w:cs="Times New Roman"/>
          <w:b/>
          <w:color w:val="FF0000"/>
          <w:szCs w:val="24"/>
        </w:rPr>
      </w:pPr>
      <w:r w:rsidRPr="00CB0E7A">
        <w:rPr>
          <w:rFonts w:ascii="Times New Roman" w:hAnsi="Times New Roman" w:cs="Times New Roman"/>
          <w:b/>
          <w:color w:val="FF0000"/>
          <w:sz w:val="22"/>
          <w:szCs w:val="22"/>
          <w:u w:val="single"/>
        </w:rPr>
        <w:t>*(Futbol son slalom hunisi ile mekik koşusu ilk hunisi arası uzaklık 10 m</w:t>
      </w:r>
      <w:r w:rsidRPr="00CB0E7A">
        <w:rPr>
          <w:rFonts w:ascii="Times New Roman" w:hAnsi="Times New Roman" w:cs="Times New Roman"/>
          <w:b/>
          <w:color w:val="FF0000"/>
          <w:szCs w:val="24"/>
        </w:rPr>
        <w:t>.dir)</w:t>
      </w:r>
    </w:p>
    <w:p w:rsidR="00E733BA" w:rsidRPr="00F24702" w:rsidRDefault="00EF4BAB" w:rsidP="00F24702">
      <w:pPr>
        <w:pStyle w:val="GvdeMetniGirintisi"/>
        <w:spacing w:line="360" w:lineRule="auto"/>
        <w:jc w:val="both"/>
        <w:rPr>
          <w:rFonts w:ascii="Times New Roman" w:hAnsi="Times New Roman" w:cs="Times New Roman"/>
          <w:b/>
          <w:color w:val="FF0000"/>
          <w:szCs w:val="24"/>
        </w:rPr>
      </w:pPr>
      <w:r w:rsidRPr="00EF4BAB">
        <w:rPr>
          <w:rFonts w:ascii="Times New Roman" w:hAnsi="Times New Roman" w:cs="Times New Roman"/>
          <w:b/>
          <w:color w:val="C0504D" w:themeColor="accent2"/>
          <w:szCs w:val="24"/>
        </w:rPr>
        <w:t xml:space="preserve"> </w:t>
      </w:r>
      <w:r w:rsidR="00E733BA" w:rsidRPr="00EF4BAB">
        <w:rPr>
          <w:rFonts w:ascii="Times New Roman" w:hAnsi="Times New Roman" w:cs="Times New Roman"/>
          <w:b/>
          <w:color w:val="E36C0A" w:themeColor="accent6" w:themeShade="BF"/>
          <w:szCs w:val="24"/>
          <w:u w:val="single"/>
        </w:rPr>
        <w:t xml:space="preserve">8. MEKİK KOŞUSU </w:t>
      </w:r>
      <w:proofErr w:type="gramStart"/>
      <w:r w:rsidR="00E733BA" w:rsidRPr="00EF4BAB">
        <w:rPr>
          <w:rFonts w:ascii="Times New Roman" w:hAnsi="Times New Roman" w:cs="Times New Roman"/>
          <w:b/>
          <w:color w:val="E36C0A" w:themeColor="accent6" w:themeShade="BF"/>
          <w:szCs w:val="24"/>
          <w:u w:val="single"/>
        </w:rPr>
        <w:t>ETABI</w:t>
      </w:r>
      <w:r w:rsidR="00E733BA" w:rsidRPr="0026588C">
        <w:rPr>
          <w:rFonts w:ascii="Times New Roman" w:hAnsi="Times New Roman" w:cs="Times New Roman"/>
          <w:b/>
          <w:color w:val="C0504D" w:themeColor="accent2"/>
          <w:szCs w:val="24"/>
        </w:rPr>
        <w:t>:</w:t>
      </w:r>
      <w:r w:rsidR="00E733BA" w:rsidRPr="0026588C">
        <w:rPr>
          <w:rFonts w:ascii="Times New Roman" w:hAnsi="Times New Roman" w:cs="Times New Roman"/>
          <w:color w:val="000000"/>
          <w:szCs w:val="24"/>
        </w:rPr>
        <w:t>To</w:t>
      </w:r>
      <w:r w:rsidR="00CB0E7A">
        <w:rPr>
          <w:rFonts w:ascii="Times New Roman" w:hAnsi="Times New Roman" w:cs="Times New Roman"/>
          <w:color w:val="000000"/>
          <w:szCs w:val="24"/>
        </w:rPr>
        <w:t>p</w:t>
      </w:r>
      <w:proofErr w:type="gramEnd"/>
      <w:r w:rsidR="00CB0E7A">
        <w:rPr>
          <w:rFonts w:ascii="Times New Roman" w:hAnsi="Times New Roman" w:cs="Times New Roman"/>
          <w:color w:val="000000"/>
          <w:szCs w:val="24"/>
        </w:rPr>
        <w:t xml:space="preserve"> slalom etabını bitiren aday 10</w:t>
      </w:r>
      <w:r w:rsidR="00E733BA" w:rsidRPr="0026588C">
        <w:rPr>
          <w:rFonts w:ascii="Times New Roman" w:hAnsi="Times New Roman" w:cs="Times New Roman"/>
          <w:color w:val="000000"/>
          <w:szCs w:val="24"/>
        </w:rPr>
        <w:t xml:space="preserve"> metrelik 3 adet huni arasında </w:t>
      </w:r>
      <w:r w:rsidR="00134784">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00E733BA" w:rsidRPr="0026588C">
        <w:rPr>
          <w:rFonts w:ascii="Times New Roman" w:hAnsi="Times New Roman" w:cs="Times New Roman"/>
          <w:color w:val="000000"/>
          <w:szCs w:val="24"/>
        </w:rPr>
        <w:t>mekik koşusu yapar. Mekik koşusunu bitiren aday çıkış çizgisine yönelerek etabını tamamlar</w:t>
      </w:r>
      <w:r w:rsidR="00E733BA" w:rsidRPr="00F24702">
        <w:rPr>
          <w:rFonts w:ascii="Times New Roman" w:hAnsi="Times New Roman" w:cs="Times New Roman"/>
          <w:b/>
          <w:color w:val="FF0000"/>
          <w:szCs w:val="24"/>
        </w:rPr>
        <w:t>.</w:t>
      </w:r>
      <w:r w:rsidR="00F24702">
        <w:rPr>
          <w:rFonts w:ascii="Times New Roman" w:hAnsi="Times New Roman" w:cs="Times New Roman"/>
          <w:b/>
          <w:color w:val="FF0000"/>
          <w:szCs w:val="24"/>
        </w:rPr>
        <w:t xml:space="preserve">           </w:t>
      </w:r>
      <w:r w:rsidR="00F24702" w:rsidRPr="00F24702">
        <w:rPr>
          <w:rFonts w:ascii="Times New Roman" w:hAnsi="Times New Roman" w:cs="Times New Roman"/>
          <w:b/>
          <w:color w:val="FF0000"/>
          <w:szCs w:val="24"/>
        </w:rPr>
        <w:t>( Huniye temas edilirse 2sn,</w:t>
      </w:r>
      <w:r w:rsidR="00DC562C">
        <w:rPr>
          <w:rFonts w:ascii="Times New Roman" w:hAnsi="Times New Roman" w:cs="Times New Roman"/>
          <w:b/>
          <w:color w:val="FF0000"/>
          <w:szCs w:val="24"/>
        </w:rPr>
        <w:t xml:space="preserve"> </w:t>
      </w:r>
      <w:r w:rsidR="00F24702" w:rsidRPr="00F24702">
        <w:rPr>
          <w:rFonts w:ascii="Times New Roman" w:hAnsi="Times New Roman" w:cs="Times New Roman"/>
          <w:b/>
          <w:color w:val="FF0000"/>
          <w:szCs w:val="24"/>
        </w:rPr>
        <w:t>huninin üstünden atlanırsa 2 sn. ceza eklenir.)</w:t>
      </w:r>
    </w:p>
    <w:p w:rsidR="00F24702" w:rsidRDefault="004114E1" w:rsidP="004114E1">
      <w:pPr>
        <w:keepNext/>
        <w:outlineLvl w:val="2"/>
        <w:rPr>
          <w:rFonts w:ascii="Times New Roman" w:hAnsi="Times New Roman" w:cs="Times New Roman"/>
        </w:rPr>
      </w:pPr>
      <w:r>
        <w:rPr>
          <w:rFonts w:ascii="Times New Roman" w:hAnsi="Times New Roman" w:cs="Times New Roman"/>
        </w:rPr>
        <w:t xml:space="preserve">                    </w:t>
      </w:r>
    </w:p>
    <w:p w:rsidR="00E733BA" w:rsidRPr="00193AD0" w:rsidRDefault="00F24702" w:rsidP="004114E1">
      <w:pPr>
        <w:keepNext/>
        <w:outlineLvl w:val="2"/>
        <w:rPr>
          <w:rFonts w:ascii="Times New Roman" w:hAnsi="Times New Roman" w:cs="Times New Roman"/>
          <w:b/>
          <w:bCs/>
          <w:color w:val="E36C0A" w:themeColor="accent6" w:themeShade="BF"/>
          <w:u w:val="single"/>
        </w:rPr>
      </w:pPr>
      <w:r>
        <w:rPr>
          <w:rFonts w:ascii="Times New Roman" w:hAnsi="Times New Roman" w:cs="Times New Roman"/>
        </w:rPr>
        <w:t xml:space="preserve">                    </w:t>
      </w:r>
      <w:r w:rsidR="004114E1">
        <w:rPr>
          <w:rFonts w:ascii="Times New Roman" w:hAnsi="Times New Roman" w:cs="Times New Roman"/>
        </w:rPr>
        <w:t xml:space="preserve">  </w:t>
      </w:r>
      <w:r w:rsidR="005D4B2F">
        <w:rPr>
          <w:rFonts w:ascii="Times New Roman" w:hAnsi="Times New Roman" w:cs="Times New Roman"/>
          <w:b/>
          <w:bCs/>
          <w:color w:val="E36C0A" w:themeColor="accent6" w:themeShade="BF"/>
          <w:u w:val="single"/>
        </w:rPr>
        <w:t xml:space="preserve">  B</w:t>
      </w:r>
      <w:r w:rsidR="00E733BA" w:rsidRPr="00193AD0">
        <w:rPr>
          <w:rFonts w:ascii="Times New Roman" w:hAnsi="Times New Roman" w:cs="Times New Roman"/>
          <w:b/>
          <w:bCs/>
          <w:color w:val="E36C0A" w:themeColor="accent6" w:themeShade="BF"/>
          <w:u w:val="single"/>
        </w:rPr>
        <w:t>-KUVVET TESTİ: 10 PUAN</w:t>
      </w:r>
    </w:p>
    <w:p w:rsidR="00E733BA" w:rsidRPr="004766D6" w:rsidRDefault="00E733BA" w:rsidP="00E733BA">
      <w:pPr>
        <w:pStyle w:val="ListeParagraf"/>
        <w:keepNext/>
        <w:ind w:left="1305"/>
        <w:outlineLvl w:val="2"/>
        <w:rPr>
          <w:b/>
          <w:bCs/>
          <w:color w:val="000000"/>
          <w:sz w:val="22"/>
          <w:szCs w:val="22"/>
        </w:rPr>
      </w:pPr>
    </w:p>
    <w:p w:rsidR="00E733BA" w:rsidRPr="0026588C" w:rsidRDefault="00E733BA" w:rsidP="00E733BA">
      <w:pPr>
        <w:pStyle w:val="ListeParagraf"/>
        <w:keepNext/>
        <w:ind w:left="1305"/>
        <w:outlineLvl w:val="2"/>
        <w:rPr>
          <w:color w:val="000000"/>
        </w:rPr>
      </w:pPr>
      <w:r w:rsidRPr="0026588C">
        <w:rPr>
          <w:color w:val="000000"/>
        </w:rPr>
        <w:t xml:space="preserve">                  Sıçrama kuvveti ve deneğin patlayıcı gücünün tespit edilmesine yönelik bir testtir. Dikey sıçrama yüksekliği vücut ağırlık merkezinin dikeyde aldığı yol üzerinden hesaplanmaktadır. Bir duvara işaret bırakarak ölçüm yapılır. Sporcu duvara dayanarak kollarını yukarı doğru kaldırır ve parmaklarının ulaştığı en üst nokta belirlenir. Sporcu duvarda 30 cm uzaklaşır, daha sonra dizleri üzerinde çömelerek sıçrama yapar ve ulaşabildiği en yüksek noktaya parmağıyla dokunur. Sıçrama öncesi belirlenen yükseklikle sıçrama yüksekliği arasındaki fark dikey sıçrama derecesini gösterir.</w:t>
      </w:r>
    </w:p>
    <w:p w:rsidR="00E733BA" w:rsidRPr="0026588C" w:rsidRDefault="00E733BA" w:rsidP="00E733BA">
      <w:pPr>
        <w:pStyle w:val="ListeParagraf"/>
        <w:keepNext/>
        <w:ind w:left="1305"/>
        <w:outlineLvl w:val="2"/>
        <w:rPr>
          <w:color w:val="000000"/>
        </w:rPr>
      </w:pPr>
      <w:r w:rsidRPr="0026588C">
        <w:rPr>
          <w:color w:val="000000"/>
        </w:rPr>
        <w:t>  </w:t>
      </w:r>
    </w:p>
    <w:p w:rsidR="00E733BA" w:rsidRPr="0026588C" w:rsidRDefault="00E733BA" w:rsidP="00E733BA">
      <w:pPr>
        <w:pStyle w:val="ListeParagraf"/>
        <w:keepNext/>
        <w:ind w:left="1305"/>
        <w:outlineLvl w:val="2"/>
        <w:rPr>
          <w:color w:val="000000"/>
        </w:rPr>
      </w:pPr>
      <w:r w:rsidRPr="0026588C">
        <w:rPr>
          <w:color w:val="000000"/>
        </w:rPr>
        <w:t xml:space="preserve">                     Sporcuların en iyi derece</w:t>
      </w:r>
      <w:r w:rsidR="004114E1">
        <w:rPr>
          <w:color w:val="000000"/>
        </w:rPr>
        <w:t>si</w:t>
      </w:r>
      <w:r w:rsidRPr="0026588C">
        <w:rPr>
          <w:color w:val="000000"/>
        </w:rPr>
        <w:t xml:space="preserve"> cm cinsinden kayıt edilir. </w:t>
      </w:r>
    </w:p>
    <w:p w:rsidR="00E733BA" w:rsidRPr="0026588C" w:rsidRDefault="00E733BA" w:rsidP="00E733BA">
      <w:pPr>
        <w:pStyle w:val="ListeParagraf"/>
        <w:keepNext/>
        <w:ind w:left="1305"/>
        <w:outlineLvl w:val="2"/>
        <w:rPr>
          <w:color w:val="000000"/>
        </w:rPr>
      </w:pPr>
    </w:p>
    <w:p w:rsidR="00E733BA" w:rsidRPr="0026588C" w:rsidRDefault="00E733BA" w:rsidP="00E733BA">
      <w:pPr>
        <w:pStyle w:val="ListeParagraf"/>
        <w:keepNext/>
        <w:ind w:left="1305"/>
        <w:outlineLvl w:val="2"/>
        <w:rPr>
          <w:color w:val="000000"/>
        </w:rPr>
      </w:pPr>
      <w:r w:rsidRPr="0026588C">
        <w:rPr>
          <w:b/>
          <w:bCs/>
          <w:color w:val="000000"/>
        </w:rPr>
        <w:t>Puanlama:</w:t>
      </w:r>
      <w:r w:rsidRPr="0026588C">
        <w:rPr>
          <w:color w:val="000000"/>
        </w:rPr>
        <w:t xml:space="preserve"> Adaylar arasında en iyi dereceyi elde eden tam 10 puan alır. Diğer adaylar her 1 (bir) cm (yarım santimetre) için 0,5 puan azalacak şekilde derecelendirme yapılır.</w:t>
      </w:r>
    </w:p>
    <w:p w:rsidR="00E733BA" w:rsidRPr="0026588C" w:rsidRDefault="00E733BA" w:rsidP="00E733BA">
      <w:pPr>
        <w:pStyle w:val="ListeParagraf"/>
        <w:keepNext/>
        <w:ind w:left="1305"/>
        <w:outlineLvl w:val="2"/>
        <w:rPr>
          <w:color w:val="000000"/>
        </w:rPr>
      </w:pPr>
    </w:p>
    <w:p w:rsidR="00E733BA" w:rsidRPr="0026588C" w:rsidRDefault="00E733BA" w:rsidP="00E733BA">
      <w:pPr>
        <w:pStyle w:val="ListeParagraf"/>
        <w:keepNext/>
        <w:ind w:left="1305"/>
        <w:outlineLvl w:val="2"/>
        <w:rPr>
          <w:color w:val="000000"/>
        </w:rPr>
      </w:pPr>
      <w:r w:rsidRPr="0026588C">
        <w:rPr>
          <w:b/>
          <w:bCs/>
          <w:color w:val="000000"/>
        </w:rPr>
        <w:t>Örneğin;</w:t>
      </w:r>
      <w:r w:rsidRPr="0026588C">
        <w:rPr>
          <w:color w:val="000000"/>
        </w:rPr>
        <w:t xml:space="preserve"> 20 cm esnekliğe ulaşan bir aday en iyi dereceyi elde etmiş ise 10 tam puan alırken, 10 cm esnekliğe ulaşan aday 5 puan alır.  </w:t>
      </w:r>
    </w:p>
    <w:p w:rsidR="00E733BA" w:rsidRPr="0026588C" w:rsidRDefault="00E733BA" w:rsidP="00E733BA">
      <w:pPr>
        <w:tabs>
          <w:tab w:val="left" w:pos="1560"/>
        </w:tabs>
        <w:rPr>
          <w:rFonts w:ascii="Times New Roman" w:hAnsi="Times New Roman" w:cs="Times New Roman"/>
          <w:sz w:val="24"/>
          <w:szCs w:val="24"/>
        </w:rPr>
      </w:pPr>
    </w:p>
    <w:p w:rsidR="00E733BA" w:rsidRPr="004766D6" w:rsidRDefault="00E733BA" w:rsidP="00E733BA">
      <w:pPr>
        <w:tabs>
          <w:tab w:val="left" w:pos="1560"/>
        </w:tabs>
        <w:rPr>
          <w:rFonts w:ascii="Times New Roman" w:hAnsi="Times New Roman" w:cs="Times New Roman"/>
        </w:rPr>
      </w:pPr>
    </w:p>
    <w:p w:rsidR="00E733BA" w:rsidRPr="004766D6" w:rsidRDefault="00E733BA" w:rsidP="00E733BA">
      <w:pPr>
        <w:tabs>
          <w:tab w:val="left" w:pos="1560"/>
        </w:tabs>
        <w:rPr>
          <w:rFonts w:ascii="Times New Roman" w:hAnsi="Times New Roman" w:cs="Times New Roman"/>
        </w:rPr>
      </w:pPr>
    </w:p>
    <w:p w:rsidR="00E733BA" w:rsidRDefault="004114E1" w:rsidP="00E733BA">
      <w:pPr>
        <w:tabs>
          <w:tab w:val="left" w:pos="8400"/>
        </w:tabs>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94080" behindDoc="0" locked="0" layoutInCell="1" allowOverlap="1">
            <wp:simplePos x="0" y="0"/>
            <wp:positionH relativeFrom="page">
              <wp:posOffset>1000125</wp:posOffset>
            </wp:positionH>
            <wp:positionV relativeFrom="paragraph">
              <wp:posOffset>186055</wp:posOffset>
            </wp:positionV>
            <wp:extent cx="5095875" cy="3667125"/>
            <wp:effectExtent l="19050" t="0" r="9525" b="0"/>
            <wp:wrapSquare wrapText="bothSides"/>
            <wp:docPr id="5" name="Resim 12" descr="ipsiz at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siz atlam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5875" cy="3667125"/>
                    </a:xfrm>
                    <a:prstGeom prst="rect">
                      <a:avLst/>
                    </a:prstGeom>
                    <a:noFill/>
                    <a:ln>
                      <a:noFill/>
                    </a:ln>
                  </pic:spPr>
                </pic:pic>
              </a:graphicData>
            </a:graphic>
          </wp:anchor>
        </w:drawing>
      </w:r>
    </w:p>
    <w:p w:rsidR="00E733BA" w:rsidRDefault="00E733BA" w:rsidP="00E733BA">
      <w:pPr>
        <w:tabs>
          <w:tab w:val="left" w:pos="8400"/>
        </w:tabs>
        <w:rPr>
          <w:rFonts w:ascii="Times New Roman" w:hAnsi="Times New Roman" w:cs="Times New Roman"/>
        </w:rPr>
      </w:pPr>
      <w:r w:rsidRPr="004766D6">
        <w:rPr>
          <w:rFonts w:ascii="Times New Roman" w:hAnsi="Times New Roman" w:cs="Times New Roman"/>
        </w:rPr>
        <w:tab/>
      </w:r>
    </w:p>
    <w:p w:rsidR="00F24702" w:rsidRPr="00F24702" w:rsidRDefault="00F24702" w:rsidP="00F24702">
      <w:pPr>
        <w:keepNext/>
        <w:outlineLvl w:val="2"/>
        <w:rPr>
          <w:b/>
          <w:bCs/>
          <w:color w:val="E36C0A" w:themeColor="accent6" w:themeShade="BF"/>
          <w:u w:val="single"/>
        </w:rPr>
      </w:pPr>
    </w:p>
    <w:p w:rsidR="00B03B15" w:rsidRDefault="00B03B15" w:rsidP="005D4B2F">
      <w:pPr>
        <w:pStyle w:val="ListeParagraf"/>
        <w:keepNext/>
        <w:ind w:left="857"/>
        <w:outlineLvl w:val="2"/>
        <w:rPr>
          <w:b/>
          <w:bCs/>
          <w:color w:val="E36C0A" w:themeColor="accent6" w:themeShade="BF"/>
          <w:sz w:val="22"/>
          <w:szCs w:val="22"/>
          <w:u w:val="single"/>
        </w:rPr>
      </w:pPr>
    </w:p>
    <w:p w:rsidR="00EC4ED6" w:rsidRDefault="00EC4ED6" w:rsidP="005D4B2F">
      <w:pPr>
        <w:pStyle w:val="ListeParagraf"/>
        <w:keepNext/>
        <w:ind w:left="857"/>
        <w:outlineLvl w:val="2"/>
        <w:rPr>
          <w:b/>
          <w:bCs/>
          <w:color w:val="E36C0A" w:themeColor="accent6" w:themeShade="BF"/>
          <w:sz w:val="22"/>
          <w:szCs w:val="22"/>
          <w:u w:val="single"/>
        </w:rPr>
      </w:pPr>
    </w:p>
    <w:p w:rsidR="007509AD" w:rsidRDefault="007509AD"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FF7F56" w:rsidRDefault="00FF7F56" w:rsidP="005D4B2F">
      <w:pPr>
        <w:pStyle w:val="ListeParagraf"/>
        <w:keepNext/>
        <w:ind w:left="857"/>
        <w:outlineLvl w:val="2"/>
        <w:rPr>
          <w:b/>
          <w:bCs/>
          <w:color w:val="E36C0A" w:themeColor="accent6" w:themeShade="BF"/>
          <w:sz w:val="22"/>
          <w:szCs w:val="22"/>
          <w:u w:val="single"/>
        </w:rPr>
      </w:pPr>
    </w:p>
    <w:p w:rsidR="00E733BA" w:rsidRPr="005D4B2F" w:rsidRDefault="005D4B2F" w:rsidP="005D4B2F">
      <w:pPr>
        <w:pStyle w:val="ListeParagraf"/>
        <w:keepNext/>
        <w:ind w:left="857"/>
        <w:outlineLvl w:val="2"/>
        <w:rPr>
          <w:b/>
          <w:bCs/>
          <w:color w:val="E36C0A" w:themeColor="accent6" w:themeShade="BF"/>
          <w:sz w:val="22"/>
          <w:szCs w:val="22"/>
          <w:u w:val="single"/>
        </w:rPr>
      </w:pPr>
      <w:r>
        <w:rPr>
          <w:b/>
          <w:bCs/>
          <w:color w:val="E36C0A" w:themeColor="accent6" w:themeShade="BF"/>
          <w:sz w:val="22"/>
          <w:szCs w:val="22"/>
          <w:u w:val="single"/>
        </w:rPr>
        <w:t xml:space="preserve">C - </w:t>
      </w:r>
      <w:r w:rsidR="00193AD0" w:rsidRPr="005D4B2F">
        <w:rPr>
          <w:b/>
          <w:bCs/>
          <w:color w:val="E36C0A" w:themeColor="accent6" w:themeShade="BF"/>
          <w:sz w:val="22"/>
          <w:szCs w:val="22"/>
          <w:u w:val="single"/>
        </w:rPr>
        <w:t>RİTİM TESTİ: 15</w:t>
      </w:r>
      <w:r w:rsidR="00E733BA" w:rsidRPr="005D4B2F">
        <w:rPr>
          <w:b/>
          <w:bCs/>
          <w:color w:val="E36C0A" w:themeColor="accent6" w:themeShade="BF"/>
          <w:sz w:val="22"/>
          <w:szCs w:val="22"/>
          <w:u w:val="single"/>
        </w:rPr>
        <w:t xml:space="preserve"> PUAN</w:t>
      </w:r>
    </w:p>
    <w:p w:rsidR="00193AD0" w:rsidRPr="00193AD0" w:rsidRDefault="00193AD0" w:rsidP="00E733BA">
      <w:pPr>
        <w:pStyle w:val="ListeParagraf"/>
        <w:keepNext/>
        <w:ind w:left="857"/>
        <w:outlineLvl w:val="2"/>
        <w:rPr>
          <w:b/>
          <w:bCs/>
          <w:color w:val="E36C0A" w:themeColor="accent6" w:themeShade="BF"/>
          <w:sz w:val="22"/>
          <w:szCs w:val="22"/>
          <w:u w:val="single"/>
        </w:rPr>
      </w:pPr>
    </w:p>
    <w:p w:rsidR="00E733BA" w:rsidRPr="0026588C" w:rsidRDefault="00E733BA" w:rsidP="00E733BA">
      <w:pPr>
        <w:rPr>
          <w:rFonts w:ascii="Times New Roman" w:hAnsi="Times New Roman" w:cs="Times New Roman"/>
          <w:sz w:val="24"/>
          <w:szCs w:val="24"/>
        </w:rPr>
      </w:pPr>
      <w:r w:rsidRPr="0026588C">
        <w:rPr>
          <w:rFonts w:ascii="Times New Roman" w:hAnsi="Times New Roman" w:cs="Times New Roman"/>
          <w:sz w:val="24"/>
          <w:szCs w:val="24"/>
        </w:rPr>
        <w:t xml:space="preserve">                Ritim testi için hazırlanmış olan parkurda 5 adet tek ayak, 2 adet çift ayak basma alanı mevcuttur. Adaylar hazır oldukları zaman istasyona el </w:t>
      </w:r>
      <w:proofErr w:type="gramStart"/>
      <w:r w:rsidRPr="0026588C">
        <w:rPr>
          <w:rFonts w:ascii="Times New Roman" w:hAnsi="Times New Roman" w:cs="Times New Roman"/>
          <w:sz w:val="24"/>
          <w:szCs w:val="24"/>
        </w:rPr>
        <w:t>kronometresiyle</w:t>
      </w:r>
      <w:proofErr w:type="gramEnd"/>
      <w:r w:rsidRPr="0026588C">
        <w:rPr>
          <w:rFonts w:ascii="Times New Roman" w:hAnsi="Times New Roman" w:cs="Times New Roman"/>
          <w:sz w:val="24"/>
          <w:szCs w:val="24"/>
        </w:rPr>
        <w:t xml:space="preserve"> başlayacaktır. Hızlı bir biçimde tek ayak basılması gereken yerlere tek ayakla, çift ayak basılması gereken yerlere çift ayakla basarak istasyonun sonunda bulunan çift halkaya kadar gelecektir. ( şekil’de kırmızı renkte ayak izleri ile belirtilmiştir) Çift halkadan sıçrayarak geriye 180 derece dönecektir ve adımlamalarla birlikte bitiş noktasına kadar gelerek bitiş çizgisini geçecektir. (şekil’de siyah renkte ayak izleri ile belirtilmiştir) Her adayın </w:t>
      </w:r>
      <w:r w:rsidRPr="0026588C">
        <w:rPr>
          <w:rFonts w:ascii="Times New Roman" w:hAnsi="Times New Roman" w:cs="Times New Roman"/>
          <w:b/>
          <w:bCs/>
          <w:sz w:val="24"/>
          <w:szCs w:val="24"/>
        </w:rPr>
        <w:t xml:space="preserve">1 (bir) hakkı </w:t>
      </w:r>
      <w:r w:rsidRPr="0026588C">
        <w:rPr>
          <w:rFonts w:ascii="Times New Roman" w:hAnsi="Times New Roman" w:cs="Times New Roman"/>
          <w:sz w:val="24"/>
          <w:szCs w:val="24"/>
        </w:rPr>
        <w:t xml:space="preserve">olacaktır, </w:t>
      </w:r>
      <w:r w:rsidRPr="0026588C">
        <w:rPr>
          <w:rFonts w:ascii="Times New Roman" w:hAnsi="Times New Roman" w:cs="Times New Roman"/>
          <w:b/>
          <w:bCs/>
          <w:sz w:val="24"/>
          <w:szCs w:val="24"/>
        </w:rPr>
        <w:t>ikinci bir hak verilmeyecektir</w:t>
      </w:r>
      <w:r w:rsidRPr="0026588C">
        <w:rPr>
          <w:rFonts w:ascii="Times New Roman" w:hAnsi="Times New Roman" w:cs="Times New Roman"/>
          <w:sz w:val="24"/>
          <w:szCs w:val="24"/>
        </w:rPr>
        <w:t xml:space="preserve">. Sıralama en iyi yapandan en kötü yapana doğru olacaktır. </w:t>
      </w:r>
    </w:p>
    <w:p w:rsidR="00E733BA" w:rsidRDefault="00E733BA" w:rsidP="00E733BA">
      <w:pPr>
        <w:rPr>
          <w:rFonts w:ascii="Times New Roman" w:hAnsi="Times New Roman" w:cs="Times New Roman"/>
          <w:sz w:val="24"/>
          <w:szCs w:val="24"/>
        </w:rPr>
      </w:pPr>
      <w:r w:rsidRPr="0026588C">
        <w:rPr>
          <w:rFonts w:ascii="Times New Roman" w:hAnsi="Times New Roman" w:cs="Times New Roman"/>
          <w:b/>
          <w:bCs/>
          <w:sz w:val="24"/>
          <w:szCs w:val="24"/>
        </w:rPr>
        <w:t xml:space="preserve">ÖNEMLİ: </w:t>
      </w:r>
      <w:r w:rsidRPr="0026588C">
        <w:rPr>
          <w:rFonts w:ascii="Times New Roman" w:hAnsi="Times New Roman" w:cs="Times New Roman"/>
          <w:sz w:val="24"/>
          <w:szCs w:val="24"/>
        </w:rPr>
        <w:t xml:space="preserve">Aday şekil’de görülen tüm halkaların içine ayak ile basmak zorundadır. Her halkaya bir ayakla basmak zorundadır. Eğer aday herhangi bir halkanın içine basmadan geçerse veya herhangi bir halkanın içine çift ayak basarsa, bitiş süresinin üzerine </w:t>
      </w:r>
      <w:r w:rsidRPr="0026588C">
        <w:rPr>
          <w:rFonts w:ascii="Times New Roman" w:hAnsi="Times New Roman" w:cs="Times New Roman"/>
          <w:b/>
          <w:bCs/>
          <w:sz w:val="24"/>
          <w:szCs w:val="24"/>
        </w:rPr>
        <w:t xml:space="preserve">1 (bir) saniye zaman cezası </w:t>
      </w:r>
      <w:r w:rsidRPr="0026588C">
        <w:rPr>
          <w:rFonts w:ascii="Times New Roman" w:hAnsi="Times New Roman" w:cs="Times New Roman"/>
          <w:sz w:val="24"/>
          <w:szCs w:val="24"/>
        </w:rPr>
        <w:t xml:space="preserve">eklenecektir. </w:t>
      </w:r>
    </w:p>
    <w:p w:rsidR="00911E86" w:rsidRDefault="00911E86" w:rsidP="00E733BA">
      <w:pPr>
        <w:rPr>
          <w:rFonts w:ascii="Times New Roman" w:hAnsi="Times New Roman" w:cs="Times New Roman"/>
          <w:sz w:val="24"/>
          <w:szCs w:val="24"/>
        </w:rPr>
      </w:pPr>
    </w:p>
    <w:p w:rsidR="00911E86" w:rsidRPr="0026588C" w:rsidRDefault="00911E86" w:rsidP="00E733BA">
      <w:pPr>
        <w:rPr>
          <w:rFonts w:ascii="Times New Roman" w:hAnsi="Times New Roman" w:cs="Times New Roman"/>
          <w:sz w:val="24"/>
          <w:szCs w:val="24"/>
        </w:rPr>
      </w:pPr>
    </w:p>
    <w:p w:rsidR="00FF7F56" w:rsidRDefault="00E733BA" w:rsidP="00E733BA">
      <w:pPr>
        <w:rPr>
          <w:rFonts w:ascii="Times New Roman" w:hAnsi="Times New Roman" w:cs="Times New Roman"/>
          <w:b/>
          <w:bCs/>
        </w:rPr>
      </w:pPr>
      <w:r w:rsidRPr="004766D6">
        <w:rPr>
          <w:rFonts w:ascii="Times New Roman" w:hAnsi="Times New Roman" w:cs="Times New Roman"/>
          <w:b/>
          <w:bCs/>
        </w:rPr>
        <w:t xml:space="preserve">      </w:t>
      </w:r>
    </w:p>
    <w:p w:rsidR="00FF7F56" w:rsidRDefault="00FF7F56" w:rsidP="00E733BA">
      <w:pPr>
        <w:rPr>
          <w:rFonts w:ascii="Times New Roman" w:hAnsi="Times New Roman" w:cs="Times New Roman"/>
          <w:b/>
          <w:bCs/>
        </w:rPr>
      </w:pPr>
    </w:p>
    <w:p w:rsidR="00FF7F56" w:rsidRDefault="00FF7F56" w:rsidP="00E733BA">
      <w:pPr>
        <w:rPr>
          <w:rFonts w:ascii="Times New Roman" w:hAnsi="Times New Roman" w:cs="Times New Roman"/>
          <w:b/>
          <w:bCs/>
        </w:rPr>
      </w:pPr>
    </w:p>
    <w:p w:rsidR="00FF7F56" w:rsidRDefault="00FF7F56" w:rsidP="00E733BA">
      <w:pPr>
        <w:rPr>
          <w:rFonts w:ascii="Times New Roman" w:hAnsi="Times New Roman" w:cs="Times New Roman"/>
          <w:b/>
          <w:bCs/>
        </w:rPr>
      </w:pPr>
    </w:p>
    <w:p w:rsidR="00FF7F56" w:rsidRDefault="00FF7F56" w:rsidP="00E733BA">
      <w:pPr>
        <w:rPr>
          <w:rFonts w:ascii="Times New Roman" w:hAnsi="Times New Roman" w:cs="Times New Roman"/>
          <w:b/>
          <w:bCs/>
        </w:rPr>
      </w:pPr>
    </w:p>
    <w:p w:rsidR="00FF7F56" w:rsidRDefault="00FF7F56" w:rsidP="00E733BA">
      <w:pPr>
        <w:rPr>
          <w:rFonts w:ascii="Times New Roman" w:hAnsi="Times New Roman" w:cs="Times New Roman"/>
          <w:b/>
          <w:bCs/>
        </w:rPr>
      </w:pPr>
    </w:p>
    <w:p w:rsidR="00FF7F56" w:rsidRDefault="00FF7F56" w:rsidP="00E733BA">
      <w:pPr>
        <w:rPr>
          <w:rFonts w:ascii="Times New Roman" w:hAnsi="Times New Roman" w:cs="Times New Roman"/>
          <w:b/>
          <w:bCs/>
        </w:rPr>
      </w:pPr>
    </w:p>
    <w:p w:rsidR="00E733BA" w:rsidRPr="004766D6" w:rsidRDefault="00E733BA" w:rsidP="00E733BA">
      <w:pPr>
        <w:rPr>
          <w:rFonts w:ascii="Times New Roman" w:hAnsi="Times New Roman" w:cs="Times New Roman"/>
          <w:b/>
          <w:bCs/>
        </w:rPr>
      </w:pPr>
      <w:r w:rsidRPr="004766D6">
        <w:rPr>
          <w:rFonts w:ascii="Times New Roman" w:hAnsi="Times New Roman" w:cs="Times New Roman"/>
          <w:b/>
          <w:bCs/>
        </w:rPr>
        <w:lastRenderedPageBreak/>
        <w:t>RİTİM TESTİ PARKURU</w:t>
      </w:r>
    </w:p>
    <w:p w:rsidR="00E733BA" w:rsidRPr="004766D6" w:rsidRDefault="004114E1" w:rsidP="00E733BA">
      <w:pPr>
        <w:tabs>
          <w:tab w:val="left" w:pos="8400"/>
        </w:tabs>
        <w:rPr>
          <w:rFonts w:ascii="Times New Roman" w:hAnsi="Times New Roman" w:cs="Times New Roman"/>
        </w:rPr>
      </w:pPr>
      <w:r>
        <w:rPr>
          <w:rFonts w:ascii="Times New Roman" w:hAnsi="Times New Roman" w:cs="Times New Roman"/>
          <w:noProof/>
        </w:rPr>
        <w:drawing>
          <wp:anchor distT="0" distB="0" distL="114300" distR="114300" simplePos="0" relativeHeight="251695104" behindDoc="0" locked="0" layoutInCell="1" allowOverlap="1">
            <wp:simplePos x="0" y="0"/>
            <wp:positionH relativeFrom="page">
              <wp:posOffset>2743200</wp:posOffset>
            </wp:positionH>
            <wp:positionV relativeFrom="paragraph">
              <wp:posOffset>49530</wp:posOffset>
            </wp:positionV>
            <wp:extent cx="2266950" cy="5097145"/>
            <wp:effectExtent l="19050" t="0" r="0" b="0"/>
            <wp:wrapSquare wrapText="bothSides"/>
            <wp:docPr id="61"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6950" cy="5097145"/>
                    </a:xfrm>
                    <a:prstGeom prst="rect">
                      <a:avLst/>
                    </a:prstGeom>
                    <a:noFill/>
                    <a:ln>
                      <a:noFill/>
                    </a:ln>
                  </pic:spPr>
                </pic:pic>
              </a:graphicData>
            </a:graphic>
          </wp:anchor>
        </w:drawing>
      </w:r>
    </w:p>
    <w:p w:rsidR="00E733BA" w:rsidRPr="004766D6" w:rsidRDefault="00E733BA" w:rsidP="00E733BA">
      <w:pPr>
        <w:tabs>
          <w:tab w:val="left" w:pos="8400"/>
        </w:tabs>
        <w:rPr>
          <w:rFonts w:ascii="Times New Roman" w:hAnsi="Times New Roman" w:cs="Times New Roman"/>
        </w:rPr>
      </w:pPr>
    </w:p>
    <w:p w:rsidR="00E733BA" w:rsidRPr="004766D6" w:rsidRDefault="00E733BA" w:rsidP="00E733BA">
      <w:pPr>
        <w:tabs>
          <w:tab w:val="left" w:pos="8400"/>
        </w:tabs>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FF7F56" w:rsidRDefault="00FF7F56" w:rsidP="00911E86">
      <w:pPr>
        <w:rPr>
          <w:rFonts w:ascii="Times New Roman" w:hAnsi="Times New Roman" w:cs="Times New Roman"/>
        </w:rPr>
      </w:pPr>
    </w:p>
    <w:p w:rsidR="005D4B2F" w:rsidRPr="00911E86" w:rsidRDefault="005D4B2F" w:rsidP="00911E86">
      <w:pPr>
        <w:rPr>
          <w:bCs/>
        </w:rPr>
      </w:pPr>
      <w:r w:rsidRPr="005D4B2F">
        <w:rPr>
          <w:rFonts w:ascii="Times New Roman" w:eastAsia="Times New Roman" w:hAnsi="Times New Roman" w:cs="Times New Roman"/>
          <w:b/>
          <w:color w:val="E36C0A" w:themeColor="accent6" w:themeShade="BF"/>
          <w:u w:val="single"/>
        </w:rPr>
        <w:t>D- 60 METRE SÜRAT TESTİ</w:t>
      </w:r>
      <w:r w:rsidR="004D7DF1">
        <w:rPr>
          <w:rFonts w:ascii="Times New Roman" w:eastAsia="Times New Roman" w:hAnsi="Times New Roman" w:cs="Times New Roman"/>
          <w:b/>
          <w:color w:val="E36C0A" w:themeColor="accent6" w:themeShade="BF"/>
          <w:u w:val="single"/>
        </w:rPr>
        <w:t xml:space="preserve"> ( 15 PUAN)</w:t>
      </w:r>
    </w:p>
    <w:p w:rsidR="005D4B2F" w:rsidRPr="005D4B2F" w:rsidRDefault="005D4B2F" w:rsidP="005D4B2F">
      <w:pPr>
        <w:spacing w:after="0" w:line="240" w:lineRule="auto"/>
        <w:ind w:right="356"/>
        <w:rPr>
          <w:rFonts w:ascii="Times New Roman" w:eastAsia="Times New Roman" w:hAnsi="Times New Roman" w:cs="Times New Roman"/>
          <w:b/>
          <w:color w:val="F79646" w:themeColor="accent6"/>
          <w:sz w:val="32"/>
          <w:szCs w:val="32"/>
        </w:rPr>
      </w:pPr>
    </w:p>
    <w:p w:rsidR="005D4B2F" w:rsidRPr="008F10F4" w:rsidRDefault="005D4B2F" w:rsidP="005D4B2F">
      <w:pPr>
        <w:spacing w:after="0" w:line="240" w:lineRule="auto"/>
        <w:ind w:right="356"/>
        <w:rPr>
          <w:rFonts w:ascii="Times New Roman" w:eastAsia="Times New Roman" w:hAnsi="Times New Roman" w:cs="Times New Roman"/>
          <w:sz w:val="24"/>
          <w:szCs w:val="24"/>
        </w:rPr>
      </w:pPr>
      <w:r w:rsidRPr="008F10F4">
        <w:rPr>
          <w:rFonts w:ascii="Times New Roman" w:eastAsia="Times New Roman" w:hAnsi="Times New Roman" w:cs="Times New Roman"/>
        </w:rPr>
        <w:t xml:space="preserve">      </w:t>
      </w:r>
      <w:r w:rsidRPr="008F10F4">
        <w:rPr>
          <w:rFonts w:ascii="Times New Roman" w:eastAsia="Times New Roman" w:hAnsi="Times New Roman" w:cs="Times New Roman"/>
          <w:sz w:val="24"/>
          <w:szCs w:val="24"/>
        </w:rPr>
        <w:t xml:space="preserve">Zamana karşı yapılan bir test </w:t>
      </w:r>
      <w:r w:rsidR="0088125D" w:rsidRPr="008F10F4">
        <w:rPr>
          <w:rFonts w:ascii="Times New Roman" w:eastAsia="Times New Roman" w:hAnsi="Times New Roman" w:cs="Times New Roman"/>
          <w:sz w:val="24"/>
          <w:szCs w:val="24"/>
        </w:rPr>
        <w:t>olup, aday</w:t>
      </w:r>
      <w:r w:rsidRPr="008F10F4">
        <w:rPr>
          <w:rFonts w:ascii="Times New Roman" w:eastAsia="Times New Roman" w:hAnsi="Times New Roman" w:cs="Times New Roman"/>
          <w:sz w:val="24"/>
          <w:szCs w:val="24"/>
        </w:rPr>
        <w:t xml:space="preserve"> hazır olunca el </w:t>
      </w:r>
      <w:proofErr w:type="gramStart"/>
      <w:r w:rsidRPr="008F10F4">
        <w:rPr>
          <w:rFonts w:ascii="Times New Roman" w:eastAsia="Times New Roman" w:hAnsi="Times New Roman" w:cs="Times New Roman"/>
          <w:sz w:val="24"/>
          <w:szCs w:val="24"/>
        </w:rPr>
        <w:t>kronometresi</w:t>
      </w:r>
      <w:proofErr w:type="gramEnd"/>
      <w:r w:rsidRPr="008F10F4">
        <w:rPr>
          <w:rFonts w:ascii="Times New Roman" w:eastAsia="Times New Roman" w:hAnsi="Times New Roman" w:cs="Times New Roman"/>
          <w:sz w:val="24"/>
          <w:szCs w:val="24"/>
        </w:rPr>
        <w:t xml:space="preserve"> ve düdük sesiyle başlayacak olup,60 metrelik bir koşunun ardından yine el kronometresi eşliğinde koşu bitirilerek alınacak süre adayın koştuğu süre olarak </w:t>
      </w:r>
      <w:r w:rsidR="0088125D" w:rsidRPr="008F10F4">
        <w:rPr>
          <w:rFonts w:ascii="Times New Roman" w:eastAsia="Times New Roman" w:hAnsi="Times New Roman" w:cs="Times New Roman"/>
          <w:sz w:val="24"/>
          <w:szCs w:val="24"/>
        </w:rPr>
        <w:t>alınacaktır. Adaylara</w:t>
      </w:r>
      <w:r w:rsidRPr="008F10F4">
        <w:rPr>
          <w:rFonts w:ascii="Times New Roman" w:eastAsia="Times New Roman" w:hAnsi="Times New Roman" w:cs="Times New Roman"/>
          <w:sz w:val="24"/>
          <w:szCs w:val="24"/>
        </w:rPr>
        <w:t xml:space="preserve"> ikinci bir hak verilmeyecektir.</w:t>
      </w:r>
    </w:p>
    <w:p w:rsidR="005D4B2F" w:rsidRDefault="005D4B2F" w:rsidP="005D4B2F">
      <w:pPr>
        <w:spacing w:after="0" w:line="240" w:lineRule="auto"/>
        <w:ind w:right="356"/>
        <w:rPr>
          <w:rFonts w:ascii="Times New Roman" w:eastAsia="Times New Roman" w:hAnsi="Times New Roman" w:cs="Times New Roman"/>
          <w:sz w:val="24"/>
          <w:szCs w:val="24"/>
        </w:rPr>
      </w:pPr>
      <w:r w:rsidRPr="008F10F4">
        <w:rPr>
          <w:rFonts w:ascii="Times New Roman" w:eastAsia="Times New Roman" w:hAnsi="Times New Roman" w:cs="Times New Roman"/>
          <w:sz w:val="24"/>
          <w:szCs w:val="24"/>
        </w:rPr>
        <w:t xml:space="preserve">      Puanlama daha sonra ilan edilecektir.</w:t>
      </w:r>
    </w:p>
    <w:p w:rsidR="00271426" w:rsidRDefault="00271426" w:rsidP="005D4B2F">
      <w:pPr>
        <w:spacing w:after="0" w:line="240" w:lineRule="auto"/>
        <w:ind w:right="356"/>
        <w:rPr>
          <w:rFonts w:ascii="Times New Roman" w:eastAsia="Times New Roman" w:hAnsi="Times New Roman" w:cs="Times New Roman"/>
          <w:sz w:val="24"/>
          <w:szCs w:val="24"/>
        </w:rPr>
      </w:pPr>
    </w:p>
    <w:p w:rsidR="00271426" w:rsidRPr="008F10F4" w:rsidRDefault="00271426" w:rsidP="005D4B2F">
      <w:pPr>
        <w:spacing w:after="0" w:line="240" w:lineRule="auto"/>
        <w:ind w:right="356"/>
        <w:rPr>
          <w:rFonts w:ascii="Times New Roman" w:eastAsia="Times New Roman" w:hAnsi="Times New Roman" w:cs="Times New Roman"/>
          <w:sz w:val="24"/>
          <w:szCs w:val="24"/>
        </w:rPr>
      </w:pPr>
    </w:p>
    <w:p w:rsidR="005D4B2F" w:rsidRDefault="005D4B2F" w:rsidP="005D4B2F">
      <w:pPr>
        <w:spacing w:after="0" w:line="240" w:lineRule="auto"/>
        <w:ind w:right="356"/>
        <w:rPr>
          <w:rFonts w:ascii="Times New Roman" w:eastAsia="Times New Roman" w:hAnsi="Times New Roman" w:cs="Times New Roman"/>
          <w:b/>
          <w:color w:val="FF0000"/>
          <w:sz w:val="32"/>
          <w:szCs w:val="32"/>
        </w:rPr>
      </w:pPr>
    </w:p>
    <w:p w:rsidR="00FF7F56" w:rsidRDefault="00FF7F56" w:rsidP="00E733BA">
      <w:pPr>
        <w:spacing w:after="0" w:line="240" w:lineRule="auto"/>
        <w:ind w:right="356"/>
        <w:rPr>
          <w:rFonts w:ascii="Times New Roman" w:eastAsia="Times New Roman" w:hAnsi="Times New Roman" w:cs="Times New Roman"/>
          <w:b/>
          <w:color w:val="FF0000"/>
          <w:sz w:val="32"/>
          <w:szCs w:val="32"/>
        </w:rPr>
      </w:pPr>
    </w:p>
    <w:p w:rsidR="00FF7F56" w:rsidRDefault="00FF7F56" w:rsidP="00E733BA">
      <w:pPr>
        <w:spacing w:after="0" w:line="240" w:lineRule="auto"/>
        <w:ind w:right="356"/>
        <w:rPr>
          <w:rFonts w:ascii="Times New Roman" w:eastAsia="Times New Roman" w:hAnsi="Times New Roman" w:cs="Times New Roman"/>
          <w:b/>
          <w:color w:val="FF0000"/>
          <w:sz w:val="32"/>
          <w:szCs w:val="32"/>
        </w:rPr>
      </w:pPr>
    </w:p>
    <w:p w:rsidR="00FF7F56" w:rsidRDefault="00FF7F56" w:rsidP="00E733BA">
      <w:pPr>
        <w:spacing w:after="0" w:line="240" w:lineRule="auto"/>
        <w:ind w:right="356"/>
        <w:rPr>
          <w:rFonts w:ascii="Times New Roman" w:eastAsia="Times New Roman" w:hAnsi="Times New Roman" w:cs="Times New Roman"/>
          <w:b/>
          <w:color w:val="FF0000"/>
          <w:sz w:val="32"/>
          <w:szCs w:val="32"/>
        </w:rPr>
      </w:pPr>
    </w:p>
    <w:p w:rsidR="00FF7F56" w:rsidRDefault="00FF7F56" w:rsidP="00E733BA">
      <w:pPr>
        <w:spacing w:after="0" w:line="240" w:lineRule="auto"/>
        <w:ind w:right="356"/>
        <w:rPr>
          <w:rFonts w:ascii="Times New Roman" w:eastAsia="Times New Roman" w:hAnsi="Times New Roman" w:cs="Times New Roman"/>
          <w:b/>
          <w:color w:val="FF0000"/>
          <w:sz w:val="32"/>
          <w:szCs w:val="32"/>
        </w:rPr>
      </w:pPr>
    </w:p>
    <w:p w:rsidR="00FF7F56" w:rsidRDefault="00FF7F56" w:rsidP="00E733BA">
      <w:pPr>
        <w:spacing w:after="0" w:line="240" w:lineRule="auto"/>
        <w:ind w:right="356"/>
        <w:rPr>
          <w:rFonts w:ascii="Times New Roman" w:eastAsia="Times New Roman" w:hAnsi="Times New Roman" w:cs="Times New Roman"/>
          <w:b/>
          <w:color w:val="FF0000"/>
          <w:sz w:val="32"/>
          <w:szCs w:val="32"/>
        </w:rPr>
      </w:pPr>
    </w:p>
    <w:p w:rsidR="00FF7F56" w:rsidRDefault="00FF7F56" w:rsidP="00E733BA">
      <w:pPr>
        <w:spacing w:after="0" w:line="240" w:lineRule="auto"/>
        <w:ind w:right="356"/>
        <w:rPr>
          <w:rFonts w:ascii="Times New Roman" w:eastAsia="Times New Roman" w:hAnsi="Times New Roman" w:cs="Times New Roman"/>
          <w:b/>
          <w:color w:val="FF0000"/>
          <w:sz w:val="32"/>
          <w:szCs w:val="32"/>
        </w:rPr>
      </w:pPr>
    </w:p>
    <w:p w:rsidR="00FF7F56" w:rsidRDefault="00FF7F56" w:rsidP="00E733BA">
      <w:pPr>
        <w:spacing w:after="0" w:line="240" w:lineRule="auto"/>
        <w:ind w:right="356"/>
        <w:rPr>
          <w:rFonts w:ascii="Times New Roman" w:eastAsia="Times New Roman" w:hAnsi="Times New Roman" w:cs="Times New Roman"/>
          <w:b/>
          <w:color w:val="FF0000"/>
          <w:sz w:val="32"/>
          <w:szCs w:val="32"/>
        </w:rPr>
      </w:pPr>
    </w:p>
    <w:p w:rsidR="00FF7F56" w:rsidRDefault="00FF7F56" w:rsidP="00E733BA">
      <w:pPr>
        <w:spacing w:after="0" w:line="240" w:lineRule="auto"/>
        <w:ind w:right="356"/>
        <w:rPr>
          <w:rFonts w:ascii="Times New Roman" w:eastAsia="Times New Roman" w:hAnsi="Times New Roman" w:cs="Times New Roman"/>
          <w:b/>
          <w:color w:val="FF0000"/>
          <w:sz w:val="32"/>
          <w:szCs w:val="32"/>
        </w:rPr>
      </w:pPr>
    </w:p>
    <w:p w:rsidR="00FF7F56" w:rsidRDefault="00FF7F56" w:rsidP="00E733BA">
      <w:pPr>
        <w:spacing w:after="0" w:line="240" w:lineRule="auto"/>
        <w:ind w:right="356"/>
        <w:rPr>
          <w:rFonts w:ascii="Times New Roman" w:eastAsia="Times New Roman" w:hAnsi="Times New Roman" w:cs="Times New Roman"/>
          <w:b/>
          <w:color w:val="FF0000"/>
          <w:sz w:val="32"/>
          <w:szCs w:val="32"/>
        </w:rPr>
      </w:pPr>
    </w:p>
    <w:p w:rsidR="00E733BA" w:rsidRPr="00E257EF" w:rsidRDefault="00E733BA" w:rsidP="00E733BA">
      <w:pPr>
        <w:spacing w:after="0" w:line="240" w:lineRule="auto"/>
        <w:ind w:right="356"/>
        <w:rPr>
          <w:rFonts w:ascii="Times New Roman" w:eastAsia="Times New Roman" w:hAnsi="Times New Roman" w:cs="Times New Roman"/>
          <w:b/>
          <w:color w:val="FF0000"/>
          <w:sz w:val="32"/>
          <w:szCs w:val="32"/>
        </w:rPr>
      </w:pPr>
      <w:r w:rsidRPr="00DE04DA">
        <w:rPr>
          <w:rFonts w:ascii="Times New Roman" w:eastAsia="Times New Roman" w:hAnsi="Times New Roman" w:cs="Times New Roman"/>
          <w:b/>
          <w:color w:val="FF0000"/>
          <w:sz w:val="32"/>
          <w:szCs w:val="32"/>
        </w:rPr>
        <w:lastRenderedPageBreak/>
        <w:t>ÖNEMLİ HATIRLATMALAR</w:t>
      </w:r>
    </w:p>
    <w:p w:rsidR="00E733BA" w:rsidRDefault="00E733BA" w:rsidP="00E733BA">
      <w:pPr>
        <w:pStyle w:val="ListeParagraf"/>
        <w:keepNext/>
        <w:numPr>
          <w:ilvl w:val="1"/>
          <w:numId w:val="5"/>
        </w:numPr>
        <w:outlineLvl w:val="2"/>
        <w:rPr>
          <w:b/>
          <w:bCs/>
          <w:color w:val="000000"/>
          <w:sz w:val="28"/>
          <w:szCs w:val="28"/>
        </w:rPr>
      </w:pPr>
      <w:r>
        <w:rPr>
          <w:b/>
          <w:bCs/>
          <w:color w:val="000000"/>
          <w:sz w:val="28"/>
          <w:szCs w:val="28"/>
        </w:rPr>
        <w:t xml:space="preserve">Adaylardan istenen Sporcu özgeçmişi için Gençlik Hizmetleri ve Spor İl müdürlüğü ya da ilgili federasyonlardan belgelendirmelidirler. </w:t>
      </w:r>
    </w:p>
    <w:p w:rsidR="00E733BA" w:rsidRDefault="00E733BA" w:rsidP="00E733BA">
      <w:pPr>
        <w:pStyle w:val="ListeParagraf"/>
        <w:keepNext/>
        <w:numPr>
          <w:ilvl w:val="1"/>
          <w:numId w:val="5"/>
        </w:numPr>
        <w:outlineLvl w:val="2"/>
        <w:rPr>
          <w:b/>
          <w:bCs/>
          <w:color w:val="000000"/>
          <w:sz w:val="28"/>
          <w:szCs w:val="28"/>
        </w:rPr>
      </w:pPr>
      <w:r>
        <w:rPr>
          <w:b/>
          <w:bCs/>
          <w:color w:val="000000"/>
          <w:sz w:val="28"/>
          <w:szCs w:val="28"/>
        </w:rPr>
        <w:t>Adayların katıldığı yarışma veya müsabaka ile birlikte elde ettiği derece il veya Türkiye şampiyonası bazında yazılmalıdır.</w:t>
      </w:r>
    </w:p>
    <w:p w:rsidR="00E733BA" w:rsidRDefault="00E733BA" w:rsidP="00E733BA">
      <w:pPr>
        <w:pStyle w:val="ListeParagraf"/>
        <w:keepNext/>
        <w:numPr>
          <w:ilvl w:val="1"/>
          <w:numId w:val="5"/>
        </w:numPr>
        <w:outlineLvl w:val="2"/>
        <w:rPr>
          <w:b/>
          <w:bCs/>
          <w:color w:val="000000"/>
          <w:sz w:val="28"/>
          <w:szCs w:val="28"/>
        </w:rPr>
      </w:pPr>
      <w:r>
        <w:rPr>
          <w:b/>
          <w:bCs/>
          <w:color w:val="000000"/>
          <w:sz w:val="28"/>
          <w:szCs w:val="28"/>
        </w:rPr>
        <w:t>Milli sporcular ise Milliliklerini ilgili federasyonların onaylı belgeleri ile ibraz etmelidirler.</w:t>
      </w:r>
    </w:p>
    <w:p w:rsidR="00E733BA" w:rsidRDefault="00E733BA" w:rsidP="00E733BA">
      <w:pPr>
        <w:pStyle w:val="ListeParagraf"/>
        <w:keepNext/>
        <w:numPr>
          <w:ilvl w:val="1"/>
          <w:numId w:val="5"/>
        </w:numPr>
        <w:outlineLvl w:val="2"/>
        <w:rPr>
          <w:b/>
          <w:bCs/>
          <w:color w:val="000000"/>
          <w:sz w:val="28"/>
          <w:szCs w:val="28"/>
        </w:rPr>
      </w:pPr>
      <w:r>
        <w:rPr>
          <w:b/>
          <w:bCs/>
          <w:color w:val="000000"/>
          <w:sz w:val="28"/>
          <w:szCs w:val="28"/>
        </w:rPr>
        <w:t>Bu belgeler sınavdan sonra incelenecek doğrulanamayan adayların sınavları geçersiz sayılacaktır.</w:t>
      </w:r>
    </w:p>
    <w:p w:rsidR="00E733BA" w:rsidRDefault="00E733BA" w:rsidP="00E733BA">
      <w:pPr>
        <w:spacing w:after="0" w:line="240" w:lineRule="auto"/>
        <w:ind w:right="356"/>
        <w:jc w:val="both"/>
        <w:rPr>
          <w:rFonts w:ascii="Times New Roman" w:eastAsia="Times New Roman" w:hAnsi="Times New Roman" w:cs="Times New Roman"/>
          <w:b/>
          <w:sz w:val="24"/>
          <w:szCs w:val="24"/>
        </w:rPr>
      </w:pPr>
    </w:p>
    <w:p w:rsidR="00E733BA" w:rsidRDefault="00E733BA" w:rsidP="00E733BA">
      <w:pPr>
        <w:pStyle w:val="ListeParagraf"/>
        <w:numPr>
          <w:ilvl w:val="1"/>
          <w:numId w:val="5"/>
        </w:numPr>
        <w:ind w:right="356"/>
        <w:jc w:val="both"/>
        <w:rPr>
          <w:b/>
          <w:sz w:val="28"/>
          <w:szCs w:val="28"/>
        </w:rPr>
      </w:pPr>
      <w:r>
        <w:rPr>
          <w:b/>
          <w:sz w:val="28"/>
          <w:szCs w:val="28"/>
        </w:rPr>
        <w:t xml:space="preserve">Adaylar sınava mutlaka nüfus cüzdanları, sınav giriş belgeleri ve aday </w:t>
      </w:r>
      <w:r w:rsidR="00D22B34">
        <w:rPr>
          <w:b/>
          <w:sz w:val="28"/>
          <w:szCs w:val="28"/>
        </w:rPr>
        <w:t>numaralı t</w:t>
      </w:r>
      <w:r w:rsidR="00DC562C">
        <w:rPr>
          <w:b/>
          <w:sz w:val="28"/>
          <w:szCs w:val="28"/>
        </w:rPr>
        <w:t>i</w:t>
      </w:r>
      <w:r w:rsidR="00D22B34">
        <w:rPr>
          <w:b/>
          <w:sz w:val="28"/>
          <w:szCs w:val="28"/>
        </w:rPr>
        <w:t>şörtleri</w:t>
      </w:r>
      <w:r>
        <w:rPr>
          <w:b/>
          <w:sz w:val="28"/>
          <w:szCs w:val="28"/>
        </w:rPr>
        <w:t xml:space="preserve"> ile birlikte geleceklerdir.</w:t>
      </w:r>
    </w:p>
    <w:p w:rsidR="00E733BA" w:rsidRDefault="00E733BA" w:rsidP="00E733BA">
      <w:pPr>
        <w:pStyle w:val="ListeParagraf"/>
        <w:numPr>
          <w:ilvl w:val="1"/>
          <w:numId w:val="5"/>
        </w:numPr>
        <w:ind w:right="356"/>
        <w:jc w:val="both"/>
        <w:rPr>
          <w:b/>
          <w:sz w:val="28"/>
          <w:szCs w:val="28"/>
        </w:rPr>
      </w:pPr>
      <w:r>
        <w:rPr>
          <w:b/>
          <w:sz w:val="28"/>
          <w:szCs w:val="28"/>
        </w:rPr>
        <w:t>Adayların sporcu özgeçmişi ile ilgili belgeleri mutlaka sınavdan önce kayıt süresi içerisinde okulumuza vermeleri gerekmektedir.</w:t>
      </w:r>
    </w:p>
    <w:p w:rsidR="00E733BA" w:rsidRPr="008A2038" w:rsidRDefault="00E733BA" w:rsidP="00E733BA">
      <w:pPr>
        <w:pStyle w:val="ListeParagraf"/>
        <w:numPr>
          <w:ilvl w:val="1"/>
          <w:numId w:val="5"/>
        </w:numPr>
        <w:ind w:right="356"/>
        <w:jc w:val="both"/>
        <w:rPr>
          <w:b/>
          <w:sz w:val="28"/>
          <w:szCs w:val="28"/>
        </w:rPr>
      </w:pPr>
      <w:r w:rsidRPr="008A2038">
        <w:rPr>
          <w:b/>
          <w:sz w:val="28"/>
          <w:szCs w:val="28"/>
        </w:rPr>
        <w:t>Belgelerde sahtecilik yaptıkları anlaşılan adaylar sınavı kaybetmiş sayılacaklar ve sınava devam etmelerine izin verilmeyecektir.</w:t>
      </w:r>
    </w:p>
    <w:p w:rsidR="00E733BA" w:rsidRDefault="00E733BA" w:rsidP="00E733BA">
      <w:pPr>
        <w:pStyle w:val="ListeParagraf"/>
        <w:numPr>
          <w:ilvl w:val="1"/>
          <w:numId w:val="5"/>
        </w:numPr>
        <w:spacing w:before="100" w:beforeAutospacing="1" w:after="100" w:afterAutospacing="1"/>
        <w:ind w:right="356"/>
        <w:jc w:val="both"/>
        <w:rPr>
          <w:b/>
          <w:bCs/>
          <w:sz w:val="28"/>
          <w:szCs w:val="28"/>
        </w:rPr>
      </w:pPr>
      <w:r w:rsidRPr="008A2038">
        <w:rPr>
          <w:b/>
          <w:bCs/>
          <w:sz w:val="28"/>
          <w:szCs w:val="28"/>
        </w:rPr>
        <w:t>Adayların Yetenek Sınavında aldıkları tüm puanlar topl</w:t>
      </w:r>
      <w:r>
        <w:rPr>
          <w:b/>
          <w:bCs/>
          <w:sz w:val="28"/>
          <w:szCs w:val="28"/>
        </w:rPr>
        <w:t>anarak sıralama yapılacak olup 6</w:t>
      </w:r>
      <w:r w:rsidRPr="008A2038">
        <w:rPr>
          <w:b/>
          <w:bCs/>
          <w:sz w:val="28"/>
          <w:szCs w:val="28"/>
        </w:rPr>
        <w:t xml:space="preserve">0 öğrenci kayıt yaptırmaya hak kazanacaktır. Aynı sayıda öğrenci de yedek listeye girmeye hak kazanacaktır. </w:t>
      </w:r>
    </w:p>
    <w:p w:rsidR="00E733BA" w:rsidRDefault="00E733BA" w:rsidP="00E733BA">
      <w:pPr>
        <w:pStyle w:val="ListeParagraf"/>
        <w:numPr>
          <w:ilvl w:val="1"/>
          <w:numId w:val="5"/>
        </w:numPr>
        <w:spacing w:before="100" w:beforeAutospacing="1" w:after="100" w:afterAutospacing="1"/>
        <w:ind w:right="356"/>
        <w:jc w:val="both"/>
        <w:rPr>
          <w:b/>
          <w:bCs/>
          <w:sz w:val="28"/>
          <w:szCs w:val="28"/>
        </w:rPr>
      </w:pPr>
      <w:r w:rsidRPr="000712BC">
        <w:rPr>
          <w:b/>
          <w:bCs/>
          <w:sz w:val="28"/>
          <w:szCs w:val="28"/>
        </w:rPr>
        <w:t xml:space="preserve">Adaylar SINAV PUANININ HESAPLANMASI neticesinde 50 ve </w:t>
      </w:r>
      <w:r w:rsidR="00D22B34" w:rsidRPr="000712BC">
        <w:rPr>
          <w:b/>
          <w:bCs/>
          <w:sz w:val="28"/>
          <w:szCs w:val="28"/>
        </w:rPr>
        <w:t>üstü puan</w:t>
      </w:r>
      <w:r w:rsidRPr="000712BC">
        <w:rPr>
          <w:b/>
          <w:bCs/>
          <w:sz w:val="28"/>
          <w:szCs w:val="28"/>
        </w:rPr>
        <w:t xml:space="preserve"> almak zorundadırlar. 50 puandan az alan adaylar asil ve yedek listeye giremezler.</w:t>
      </w:r>
    </w:p>
    <w:p w:rsidR="00E733BA" w:rsidRPr="008A2038" w:rsidRDefault="00E733BA" w:rsidP="00E733BA">
      <w:pPr>
        <w:pStyle w:val="ListeParagraf"/>
        <w:spacing w:before="100" w:beforeAutospacing="1" w:after="100" w:afterAutospacing="1"/>
        <w:ind w:left="927" w:right="356"/>
        <w:jc w:val="both"/>
        <w:rPr>
          <w:b/>
          <w:bCs/>
          <w:sz w:val="28"/>
          <w:szCs w:val="28"/>
        </w:rPr>
      </w:pPr>
    </w:p>
    <w:p w:rsidR="00E733BA" w:rsidRDefault="00E733BA" w:rsidP="00E733BA">
      <w:pPr>
        <w:tabs>
          <w:tab w:val="left" w:pos="8400"/>
        </w:tabs>
        <w:rPr>
          <w:rFonts w:ascii="Times New Roman" w:eastAsia="Times New Roman" w:hAnsi="Times New Roman" w:cs="Times New Roman"/>
          <w:b/>
          <w:bCs/>
          <w:sz w:val="32"/>
          <w:szCs w:val="32"/>
        </w:rPr>
      </w:pPr>
      <w:r w:rsidRPr="004766D6">
        <w:rPr>
          <w:rFonts w:ascii="Times New Roman" w:eastAsia="Times New Roman" w:hAnsi="Times New Roman" w:cs="Times New Roman"/>
          <w:b/>
          <w:bCs/>
          <w:sz w:val="32"/>
          <w:szCs w:val="32"/>
        </w:rPr>
        <w:t>SINAV KOMİSYONU SINAVLARLA İLGİLİ HER TÜRLÜ DEĞİŞİKLİĞİ YAPMA VE SINAV KILAVUZU HAZIRLANIRKEN SEHVEN YAPILMIŞ OLABİLECEK HER TÜRLÜ YANLIŞI DÜZELTME, KILAVUZDA BELİRTİLMEMİŞ VEYA SONRADAN OLUŞABİLECEK HER TÜRLÜ KONUDA KARAR ALMA VE UYGULAMA YETKİSİNE SAHİPTİR</w:t>
      </w:r>
    </w:p>
    <w:p w:rsidR="00E733BA" w:rsidRDefault="00E733BA" w:rsidP="00E733BA">
      <w:pPr>
        <w:tabs>
          <w:tab w:val="left" w:pos="8400"/>
        </w:tabs>
        <w:rPr>
          <w:rFonts w:ascii="Times New Roman" w:eastAsia="Times New Roman" w:hAnsi="Times New Roman" w:cs="Times New Roman"/>
          <w:b/>
          <w:bCs/>
          <w:sz w:val="32"/>
          <w:szCs w:val="32"/>
        </w:rPr>
      </w:pPr>
    </w:p>
    <w:p w:rsidR="00E733BA" w:rsidRDefault="00E733BA" w:rsidP="00E733BA">
      <w:pPr>
        <w:tabs>
          <w:tab w:val="left" w:pos="8400"/>
        </w:tabs>
        <w:rPr>
          <w:rFonts w:ascii="Times New Roman" w:eastAsia="Times New Roman" w:hAnsi="Times New Roman" w:cs="Times New Roman"/>
          <w:b/>
          <w:bCs/>
          <w:sz w:val="32"/>
          <w:szCs w:val="32"/>
        </w:rPr>
      </w:pPr>
    </w:p>
    <w:p w:rsidR="00FF7F56" w:rsidRDefault="00FF7F56" w:rsidP="00E733BA">
      <w:pPr>
        <w:tabs>
          <w:tab w:val="left" w:pos="8400"/>
        </w:tabs>
        <w:rPr>
          <w:rFonts w:ascii="Times New Roman" w:eastAsia="Times New Roman" w:hAnsi="Times New Roman" w:cs="Times New Roman"/>
          <w:b/>
          <w:bCs/>
          <w:color w:val="FF0000"/>
          <w:sz w:val="32"/>
          <w:szCs w:val="32"/>
          <w:u w:val="single"/>
        </w:rPr>
      </w:pPr>
    </w:p>
    <w:p w:rsidR="00FF7F56" w:rsidRDefault="00FF7F56" w:rsidP="00E733BA">
      <w:pPr>
        <w:tabs>
          <w:tab w:val="left" w:pos="8400"/>
        </w:tabs>
        <w:rPr>
          <w:rFonts w:ascii="Times New Roman" w:eastAsia="Times New Roman" w:hAnsi="Times New Roman" w:cs="Times New Roman"/>
          <w:b/>
          <w:bCs/>
          <w:color w:val="FF0000"/>
          <w:sz w:val="32"/>
          <w:szCs w:val="32"/>
          <w:u w:val="single"/>
        </w:rPr>
      </w:pPr>
    </w:p>
    <w:p w:rsidR="00FF7F56" w:rsidRDefault="00FF7F56" w:rsidP="00E733BA">
      <w:pPr>
        <w:tabs>
          <w:tab w:val="left" w:pos="8400"/>
        </w:tabs>
        <w:rPr>
          <w:rFonts w:ascii="Times New Roman" w:eastAsia="Times New Roman" w:hAnsi="Times New Roman" w:cs="Times New Roman"/>
          <w:b/>
          <w:bCs/>
          <w:color w:val="FF0000"/>
          <w:sz w:val="32"/>
          <w:szCs w:val="32"/>
          <w:u w:val="single"/>
        </w:rPr>
      </w:pPr>
    </w:p>
    <w:p w:rsidR="00FF7F56" w:rsidRDefault="00FF7F56" w:rsidP="00E733BA">
      <w:pPr>
        <w:tabs>
          <w:tab w:val="left" w:pos="8400"/>
        </w:tabs>
        <w:rPr>
          <w:rFonts w:ascii="Times New Roman" w:eastAsia="Times New Roman" w:hAnsi="Times New Roman" w:cs="Times New Roman"/>
          <w:b/>
          <w:bCs/>
          <w:color w:val="FF0000"/>
          <w:sz w:val="32"/>
          <w:szCs w:val="32"/>
          <w:u w:val="single"/>
        </w:rPr>
      </w:pPr>
    </w:p>
    <w:p w:rsidR="00FF7F56" w:rsidRDefault="00FF7F56" w:rsidP="00E733BA">
      <w:pPr>
        <w:tabs>
          <w:tab w:val="left" w:pos="8400"/>
        </w:tabs>
        <w:rPr>
          <w:rFonts w:ascii="Times New Roman" w:eastAsia="Times New Roman" w:hAnsi="Times New Roman" w:cs="Times New Roman"/>
          <w:b/>
          <w:bCs/>
          <w:color w:val="FF0000"/>
          <w:sz w:val="32"/>
          <w:szCs w:val="32"/>
          <w:u w:val="single"/>
        </w:rPr>
      </w:pPr>
    </w:p>
    <w:p w:rsidR="00E733BA" w:rsidRPr="001F1389" w:rsidRDefault="001F1389" w:rsidP="00E733BA">
      <w:pPr>
        <w:tabs>
          <w:tab w:val="left" w:pos="8400"/>
        </w:tabs>
        <w:rPr>
          <w:rFonts w:ascii="Times New Roman" w:eastAsia="Times New Roman" w:hAnsi="Times New Roman" w:cs="Times New Roman"/>
          <w:b/>
          <w:bCs/>
          <w:color w:val="FF0000"/>
          <w:sz w:val="32"/>
          <w:szCs w:val="32"/>
          <w:u w:val="single"/>
        </w:rPr>
      </w:pPr>
      <w:bookmarkStart w:id="1" w:name="_GoBack"/>
      <w:bookmarkEnd w:id="1"/>
      <w:r w:rsidRPr="001F1389">
        <w:rPr>
          <w:rFonts w:ascii="Times New Roman" w:eastAsia="Times New Roman" w:hAnsi="Times New Roman" w:cs="Times New Roman"/>
          <w:b/>
          <w:bCs/>
          <w:color w:val="FF0000"/>
          <w:sz w:val="32"/>
          <w:szCs w:val="32"/>
          <w:u w:val="single"/>
        </w:rPr>
        <w:lastRenderedPageBreak/>
        <w:t>SINAV GÜN,YER VE SAATLERİ</w:t>
      </w:r>
    </w:p>
    <w:tbl>
      <w:tblPr>
        <w:tblStyle w:val="TabloKlavuzu"/>
        <w:tblW w:w="10065" w:type="dxa"/>
        <w:tblInd w:w="-176" w:type="dxa"/>
        <w:tblLayout w:type="fixed"/>
        <w:tblLook w:val="04A0" w:firstRow="1" w:lastRow="0" w:firstColumn="1" w:lastColumn="0" w:noHBand="0" w:noVBand="1"/>
      </w:tblPr>
      <w:tblGrid>
        <w:gridCol w:w="3686"/>
        <w:gridCol w:w="3402"/>
        <w:gridCol w:w="2977"/>
      </w:tblGrid>
      <w:tr w:rsidR="001F1389" w:rsidRPr="007D3E21" w:rsidTr="001F1389">
        <w:trPr>
          <w:trHeight w:val="658"/>
        </w:trPr>
        <w:tc>
          <w:tcPr>
            <w:tcW w:w="3686" w:type="dxa"/>
            <w:tcBorders>
              <w:right w:val="single" w:sz="4" w:space="0" w:color="auto"/>
            </w:tcBorders>
            <w:shd w:val="clear" w:color="auto" w:fill="365F91" w:themeFill="accent1" w:themeFillShade="BF"/>
          </w:tcPr>
          <w:p w:rsidR="001F1389" w:rsidRPr="00CD5587" w:rsidRDefault="001F1389" w:rsidP="00E733BA">
            <w:pPr>
              <w:jc w:val="center"/>
              <w:rPr>
                <w:b/>
                <w:sz w:val="24"/>
                <w:szCs w:val="24"/>
              </w:rPr>
            </w:pPr>
            <w:r>
              <w:rPr>
                <w:b/>
                <w:sz w:val="24"/>
                <w:szCs w:val="24"/>
              </w:rPr>
              <w:t>TARİH VE SAAT</w:t>
            </w:r>
          </w:p>
        </w:tc>
        <w:tc>
          <w:tcPr>
            <w:tcW w:w="3402" w:type="dxa"/>
            <w:tcBorders>
              <w:left w:val="single" w:sz="4" w:space="0" w:color="auto"/>
              <w:right w:val="single" w:sz="4" w:space="0" w:color="auto"/>
            </w:tcBorders>
            <w:shd w:val="clear" w:color="auto" w:fill="365F91" w:themeFill="accent1" w:themeFillShade="BF"/>
          </w:tcPr>
          <w:p w:rsidR="001F1389" w:rsidRPr="00CD5587" w:rsidRDefault="001F1389" w:rsidP="00E733BA">
            <w:pPr>
              <w:jc w:val="center"/>
              <w:rPr>
                <w:b/>
                <w:sz w:val="24"/>
                <w:szCs w:val="24"/>
              </w:rPr>
            </w:pPr>
            <w:r w:rsidRPr="00CD5587">
              <w:rPr>
                <w:b/>
                <w:sz w:val="24"/>
                <w:szCs w:val="24"/>
              </w:rPr>
              <w:t>SINAV</w:t>
            </w:r>
          </w:p>
          <w:p w:rsidR="001F1389" w:rsidRPr="00CD5587" w:rsidRDefault="001F1389" w:rsidP="00E733BA">
            <w:pPr>
              <w:ind w:left="22"/>
              <w:jc w:val="center"/>
              <w:rPr>
                <w:b/>
                <w:sz w:val="24"/>
                <w:szCs w:val="24"/>
              </w:rPr>
            </w:pPr>
          </w:p>
        </w:tc>
        <w:tc>
          <w:tcPr>
            <w:tcW w:w="2977" w:type="dxa"/>
            <w:tcBorders>
              <w:left w:val="single" w:sz="4" w:space="0" w:color="auto"/>
              <w:right w:val="single" w:sz="4" w:space="0" w:color="auto"/>
            </w:tcBorders>
            <w:shd w:val="clear" w:color="auto" w:fill="365F91" w:themeFill="accent1" w:themeFillShade="BF"/>
          </w:tcPr>
          <w:p w:rsidR="001F1389" w:rsidRPr="00CD5587" w:rsidRDefault="001F1389" w:rsidP="00E733BA">
            <w:pPr>
              <w:ind w:left="136"/>
              <w:jc w:val="center"/>
              <w:rPr>
                <w:b/>
                <w:sz w:val="24"/>
                <w:szCs w:val="24"/>
              </w:rPr>
            </w:pPr>
            <w:r w:rsidRPr="00CD5587">
              <w:rPr>
                <w:b/>
                <w:sz w:val="24"/>
                <w:szCs w:val="24"/>
              </w:rPr>
              <w:t>YER</w:t>
            </w:r>
          </w:p>
        </w:tc>
      </w:tr>
      <w:tr w:rsidR="001F1389" w:rsidRPr="007D3E21" w:rsidTr="001F1389">
        <w:trPr>
          <w:trHeight w:val="927"/>
        </w:trPr>
        <w:tc>
          <w:tcPr>
            <w:tcW w:w="3686" w:type="dxa"/>
            <w:tcBorders>
              <w:right w:val="single" w:sz="4" w:space="0" w:color="auto"/>
            </w:tcBorders>
          </w:tcPr>
          <w:p w:rsidR="001F1389" w:rsidRPr="001F1389" w:rsidRDefault="001F1389" w:rsidP="001F1389">
            <w:pPr>
              <w:ind w:right="214"/>
              <w:jc w:val="both"/>
              <w:rPr>
                <w:sz w:val="22"/>
                <w:szCs w:val="22"/>
              </w:rPr>
            </w:pPr>
            <w:r w:rsidRPr="001F1389">
              <w:rPr>
                <w:bCs/>
                <w:color w:val="FF0000"/>
                <w:sz w:val="22"/>
                <w:szCs w:val="22"/>
              </w:rPr>
              <w:t>*İnternet Sitemizdeki Verilecek Randevu Tarih ve Saatte Sınava Girilecektir</w:t>
            </w:r>
          </w:p>
        </w:tc>
        <w:tc>
          <w:tcPr>
            <w:tcW w:w="3402" w:type="dxa"/>
            <w:tcBorders>
              <w:left w:val="single" w:sz="4" w:space="0" w:color="auto"/>
              <w:right w:val="single" w:sz="4" w:space="0" w:color="auto"/>
            </w:tcBorders>
          </w:tcPr>
          <w:p w:rsidR="001F1389" w:rsidRPr="007D3E21" w:rsidRDefault="001F1389" w:rsidP="00E733BA">
            <w:pPr>
              <w:jc w:val="both"/>
              <w:rPr>
                <w:sz w:val="24"/>
                <w:szCs w:val="24"/>
              </w:rPr>
            </w:pPr>
            <w:r>
              <w:rPr>
                <w:sz w:val="24"/>
                <w:szCs w:val="24"/>
              </w:rPr>
              <w:t>KOORDİNASYON PARKURU</w:t>
            </w:r>
          </w:p>
        </w:tc>
        <w:tc>
          <w:tcPr>
            <w:tcW w:w="2977" w:type="dxa"/>
            <w:tcBorders>
              <w:left w:val="single" w:sz="4" w:space="0" w:color="auto"/>
              <w:right w:val="single" w:sz="4" w:space="0" w:color="auto"/>
            </w:tcBorders>
          </w:tcPr>
          <w:p w:rsidR="001F1389" w:rsidRDefault="001F1389" w:rsidP="00E733BA">
            <w:r>
              <w:rPr>
                <w:sz w:val="24"/>
                <w:szCs w:val="24"/>
              </w:rPr>
              <w:t>ŞEHİT ZAFER KILIÇ SPOR LİSESİ TESİSLERİ</w:t>
            </w:r>
          </w:p>
        </w:tc>
      </w:tr>
      <w:tr w:rsidR="001F1389" w:rsidRPr="007D3E21" w:rsidTr="001F1389">
        <w:trPr>
          <w:trHeight w:val="780"/>
        </w:trPr>
        <w:tc>
          <w:tcPr>
            <w:tcW w:w="3686" w:type="dxa"/>
            <w:vMerge w:val="restart"/>
            <w:tcBorders>
              <w:right w:val="single" w:sz="4" w:space="0" w:color="auto"/>
            </w:tcBorders>
          </w:tcPr>
          <w:p w:rsidR="001F1389" w:rsidRPr="001F1389" w:rsidRDefault="001F1389">
            <w:pPr>
              <w:rPr>
                <w:sz w:val="22"/>
                <w:szCs w:val="22"/>
              </w:rPr>
            </w:pPr>
            <w:r w:rsidRPr="001F1389">
              <w:rPr>
                <w:bCs/>
                <w:color w:val="FF0000"/>
                <w:sz w:val="22"/>
                <w:szCs w:val="22"/>
              </w:rPr>
              <w:t>*İnternet Sitemizdeki Verilecek Randevu Tarih ve Saatte Sınava Girilecektir.</w:t>
            </w:r>
          </w:p>
        </w:tc>
        <w:tc>
          <w:tcPr>
            <w:tcW w:w="3402" w:type="dxa"/>
            <w:tcBorders>
              <w:left w:val="single" w:sz="4" w:space="0" w:color="auto"/>
              <w:right w:val="single" w:sz="4" w:space="0" w:color="auto"/>
            </w:tcBorders>
          </w:tcPr>
          <w:p w:rsidR="001F1389" w:rsidRDefault="001F1389" w:rsidP="00E733BA">
            <w:pPr>
              <w:jc w:val="both"/>
              <w:rPr>
                <w:sz w:val="24"/>
                <w:szCs w:val="24"/>
              </w:rPr>
            </w:pPr>
            <w:r>
              <w:rPr>
                <w:sz w:val="24"/>
                <w:szCs w:val="24"/>
              </w:rPr>
              <w:t>KUVVET TESTİ</w:t>
            </w:r>
          </w:p>
          <w:p w:rsidR="001F1389" w:rsidRPr="007D3E21" w:rsidRDefault="001F1389" w:rsidP="00E733BA">
            <w:pPr>
              <w:jc w:val="both"/>
              <w:rPr>
                <w:sz w:val="24"/>
                <w:szCs w:val="24"/>
              </w:rPr>
            </w:pPr>
            <w:r>
              <w:rPr>
                <w:sz w:val="24"/>
                <w:szCs w:val="24"/>
              </w:rPr>
              <w:t>(DİKEY SIÇRAMA)</w:t>
            </w:r>
          </w:p>
        </w:tc>
        <w:tc>
          <w:tcPr>
            <w:tcW w:w="2977" w:type="dxa"/>
            <w:tcBorders>
              <w:left w:val="single" w:sz="4" w:space="0" w:color="auto"/>
              <w:right w:val="single" w:sz="4" w:space="0" w:color="auto"/>
            </w:tcBorders>
          </w:tcPr>
          <w:p w:rsidR="001F1389" w:rsidRDefault="001F1389" w:rsidP="00C5748F">
            <w:r>
              <w:rPr>
                <w:sz w:val="24"/>
                <w:szCs w:val="24"/>
              </w:rPr>
              <w:t>ŞEHİT ZAFER KILIÇ SPOR LİSESİ TESİSLERİ</w:t>
            </w:r>
          </w:p>
        </w:tc>
      </w:tr>
      <w:tr w:rsidR="001F1389" w:rsidRPr="007D3E21" w:rsidTr="001F1389">
        <w:trPr>
          <w:trHeight w:val="654"/>
        </w:trPr>
        <w:tc>
          <w:tcPr>
            <w:tcW w:w="3686" w:type="dxa"/>
            <w:vMerge/>
            <w:tcBorders>
              <w:right w:val="single" w:sz="4" w:space="0" w:color="auto"/>
            </w:tcBorders>
          </w:tcPr>
          <w:p w:rsidR="001F1389" w:rsidRPr="001F1389" w:rsidRDefault="001F1389" w:rsidP="00E733BA">
            <w:pPr>
              <w:jc w:val="center"/>
              <w:rPr>
                <w:sz w:val="22"/>
                <w:szCs w:val="22"/>
              </w:rPr>
            </w:pPr>
          </w:p>
        </w:tc>
        <w:tc>
          <w:tcPr>
            <w:tcW w:w="3402" w:type="dxa"/>
            <w:tcBorders>
              <w:left w:val="single" w:sz="4" w:space="0" w:color="auto"/>
              <w:right w:val="single" w:sz="4" w:space="0" w:color="auto"/>
            </w:tcBorders>
          </w:tcPr>
          <w:p w:rsidR="001F1389" w:rsidRDefault="001F1389" w:rsidP="00E733BA">
            <w:pPr>
              <w:jc w:val="both"/>
              <w:rPr>
                <w:sz w:val="24"/>
                <w:szCs w:val="24"/>
              </w:rPr>
            </w:pPr>
            <w:r>
              <w:rPr>
                <w:sz w:val="24"/>
                <w:szCs w:val="24"/>
              </w:rPr>
              <w:t>RİTİM SINAVI</w:t>
            </w:r>
          </w:p>
          <w:p w:rsidR="001F1389" w:rsidRDefault="001F1389" w:rsidP="00E733BA">
            <w:pPr>
              <w:jc w:val="both"/>
              <w:rPr>
                <w:sz w:val="24"/>
                <w:szCs w:val="24"/>
              </w:rPr>
            </w:pPr>
          </w:p>
        </w:tc>
        <w:tc>
          <w:tcPr>
            <w:tcW w:w="2977" w:type="dxa"/>
            <w:tcBorders>
              <w:left w:val="single" w:sz="4" w:space="0" w:color="auto"/>
              <w:right w:val="single" w:sz="4" w:space="0" w:color="auto"/>
            </w:tcBorders>
          </w:tcPr>
          <w:p w:rsidR="001F1389" w:rsidRDefault="001F1389" w:rsidP="00C5748F">
            <w:r>
              <w:rPr>
                <w:sz w:val="24"/>
                <w:szCs w:val="24"/>
              </w:rPr>
              <w:t>ŞEHİT ZAFER KILIÇ SPOR LİSESİ TESİSLERİ</w:t>
            </w:r>
          </w:p>
        </w:tc>
      </w:tr>
      <w:tr w:rsidR="001F1389" w:rsidRPr="007D3E21" w:rsidTr="001F1389">
        <w:trPr>
          <w:trHeight w:val="654"/>
        </w:trPr>
        <w:tc>
          <w:tcPr>
            <w:tcW w:w="3686" w:type="dxa"/>
            <w:tcBorders>
              <w:right w:val="single" w:sz="4" w:space="0" w:color="auto"/>
            </w:tcBorders>
          </w:tcPr>
          <w:p w:rsidR="001F1389" w:rsidRPr="001F1389" w:rsidRDefault="001F1389">
            <w:pPr>
              <w:rPr>
                <w:sz w:val="22"/>
                <w:szCs w:val="22"/>
              </w:rPr>
            </w:pPr>
            <w:r w:rsidRPr="001F1389">
              <w:rPr>
                <w:bCs/>
                <w:color w:val="FF0000"/>
                <w:sz w:val="22"/>
                <w:szCs w:val="22"/>
              </w:rPr>
              <w:t>*İnternet Sitemizdeki Verilecek Randevu Tarih ve Saatte Sınava Girilecektir.</w:t>
            </w:r>
          </w:p>
        </w:tc>
        <w:tc>
          <w:tcPr>
            <w:tcW w:w="3402" w:type="dxa"/>
            <w:tcBorders>
              <w:left w:val="single" w:sz="4" w:space="0" w:color="auto"/>
              <w:right w:val="single" w:sz="4" w:space="0" w:color="auto"/>
            </w:tcBorders>
          </w:tcPr>
          <w:p w:rsidR="001F1389" w:rsidRDefault="001F1389" w:rsidP="00E733BA">
            <w:pPr>
              <w:jc w:val="both"/>
              <w:rPr>
                <w:sz w:val="24"/>
                <w:szCs w:val="24"/>
              </w:rPr>
            </w:pPr>
          </w:p>
          <w:p w:rsidR="001F1389" w:rsidRDefault="001F1389" w:rsidP="00E733BA">
            <w:pPr>
              <w:jc w:val="both"/>
              <w:rPr>
                <w:sz w:val="24"/>
                <w:szCs w:val="24"/>
              </w:rPr>
            </w:pPr>
          </w:p>
          <w:p w:rsidR="001F1389" w:rsidRDefault="001F1389" w:rsidP="00E733BA">
            <w:pPr>
              <w:jc w:val="both"/>
              <w:rPr>
                <w:sz w:val="24"/>
                <w:szCs w:val="24"/>
              </w:rPr>
            </w:pPr>
            <w:r>
              <w:rPr>
                <w:sz w:val="24"/>
                <w:szCs w:val="24"/>
              </w:rPr>
              <w:t>60 METRE SÜRAT</w:t>
            </w:r>
          </w:p>
          <w:p w:rsidR="001F1389" w:rsidRPr="007D3E21" w:rsidRDefault="001F1389" w:rsidP="00E733BA">
            <w:pPr>
              <w:jc w:val="both"/>
              <w:rPr>
                <w:sz w:val="24"/>
                <w:szCs w:val="24"/>
              </w:rPr>
            </w:pPr>
          </w:p>
        </w:tc>
        <w:tc>
          <w:tcPr>
            <w:tcW w:w="2977" w:type="dxa"/>
            <w:tcBorders>
              <w:left w:val="single" w:sz="4" w:space="0" w:color="auto"/>
              <w:right w:val="single" w:sz="4" w:space="0" w:color="auto"/>
            </w:tcBorders>
          </w:tcPr>
          <w:p w:rsidR="001F1389" w:rsidRDefault="001F1389" w:rsidP="00C5748F">
            <w:r>
              <w:rPr>
                <w:sz w:val="24"/>
                <w:szCs w:val="24"/>
              </w:rPr>
              <w:t>ŞEHİT ZAFER KILIÇ SPOR LİSESİ TESİSLERİ</w:t>
            </w:r>
          </w:p>
        </w:tc>
      </w:tr>
    </w:tbl>
    <w:p w:rsidR="00E733BA" w:rsidRPr="0026588C" w:rsidRDefault="00E733BA" w:rsidP="00E733BA">
      <w:pPr>
        <w:keepNext/>
        <w:spacing w:before="100" w:beforeAutospacing="1" w:after="100" w:afterAutospacing="1" w:line="240" w:lineRule="auto"/>
        <w:outlineLvl w:val="0"/>
        <w:rPr>
          <w:rFonts w:ascii="Times New Roman" w:eastAsia="Times New Roman" w:hAnsi="Times New Roman" w:cs="Times New Roman"/>
          <w:b/>
          <w:bCs/>
          <w:color w:val="FF0000"/>
          <w:sz w:val="28"/>
          <w:szCs w:val="28"/>
        </w:rPr>
      </w:pPr>
      <w:r w:rsidRPr="0026588C">
        <w:rPr>
          <w:rFonts w:ascii="Times New Roman" w:eastAsia="Times New Roman" w:hAnsi="Times New Roman" w:cs="Times New Roman"/>
          <w:b/>
          <w:bCs/>
          <w:color w:val="FF0000"/>
          <w:sz w:val="28"/>
          <w:szCs w:val="28"/>
        </w:rPr>
        <w:t xml:space="preserve">NOT: ADAYLAR KOORDİNASYON </w:t>
      </w:r>
      <w:r w:rsidR="005D4B2F" w:rsidRPr="0026588C">
        <w:rPr>
          <w:rFonts w:ascii="Times New Roman" w:eastAsia="Times New Roman" w:hAnsi="Times New Roman" w:cs="Times New Roman"/>
          <w:b/>
          <w:bCs/>
          <w:color w:val="FF0000"/>
          <w:sz w:val="28"/>
          <w:szCs w:val="28"/>
        </w:rPr>
        <w:t>SINAVI</w:t>
      </w:r>
      <w:r w:rsidR="005D4B2F">
        <w:rPr>
          <w:rFonts w:ascii="Times New Roman" w:eastAsia="Times New Roman" w:hAnsi="Times New Roman" w:cs="Times New Roman"/>
          <w:b/>
          <w:bCs/>
          <w:color w:val="FF0000"/>
          <w:sz w:val="28"/>
          <w:szCs w:val="28"/>
        </w:rPr>
        <w:t xml:space="preserve"> </w:t>
      </w:r>
      <w:r w:rsidR="005D4B2F" w:rsidRPr="0026588C">
        <w:rPr>
          <w:rFonts w:ascii="Times New Roman" w:eastAsia="Times New Roman" w:hAnsi="Times New Roman" w:cs="Times New Roman"/>
          <w:b/>
          <w:bCs/>
          <w:color w:val="FF0000"/>
          <w:sz w:val="28"/>
          <w:szCs w:val="28"/>
        </w:rPr>
        <w:t>BİTTİKTEN</w:t>
      </w:r>
      <w:r w:rsidRPr="0026588C">
        <w:rPr>
          <w:rFonts w:ascii="Times New Roman" w:eastAsia="Times New Roman" w:hAnsi="Times New Roman" w:cs="Times New Roman"/>
          <w:b/>
          <w:bCs/>
          <w:color w:val="FF0000"/>
          <w:sz w:val="28"/>
          <w:szCs w:val="28"/>
        </w:rPr>
        <w:t xml:space="preserve"> SONRA KUVVET VE RİTİM </w:t>
      </w:r>
      <w:r w:rsidR="005D4B2F" w:rsidRPr="0026588C">
        <w:rPr>
          <w:rFonts w:ascii="Times New Roman" w:eastAsia="Times New Roman" w:hAnsi="Times New Roman" w:cs="Times New Roman"/>
          <w:b/>
          <w:bCs/>
          <w:color w:val="FF0000"/>
          <w:sz w:val="28"/>
          <w:szCs w:val="28"/>
        </w:rPr>
        <w:t>SINAVINA GİRECEKLERDİR</w:t>
      </w:r>
      <w:r w:rsidRPr="0026588C">
        <w:rPr>
          <w:rFonts w:ascii="Times New Roman" w:eastAsia="Times New Roman" w:hAnsi="Times New Roman" w:cs="Times New Roman"/>
          <w:b/>
          <w:bCs/>
          <w:color w:val="FF0000"/>
          <w:sz w:val="28"/>
          <w:szCs w:val="28"/>
        </w:rPr>
        <w:t>.</w:t>
      </w:r>
    </w:p>
    <w:p w:rsidR="00E733BA" w:rsidRDefault="00E733BA" w:rsidP="00E733BA">
      <w:pPr>
        <w:tabs>
          <w:tab w:val="left" w:pos="6929"/>
        </w:tabs>
      </w:pPr>
      <w:r>
        <w:tab/>
      </w:r>
    </w:p>
    <w:p w:rsidR="00E733BA" w:rsidRDefault="00E733BA" w:rsidP="00E733BA"/>
    <w:p w:rsidR="00E733BA" w:rsidRPr="0026588C" w:rsidRDefault="001F1389" w:rsidP="00E733BA">
      <w:pPr>
        <w:keepNext/>
        <w:spacing w:before="100" w:beforeAutospacing="1" w:after="100" w:afterAutospacing="1"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SİİRT ŞEHİT ZAFER</w:t>
      </w:r>
      <w:r w:rsidR="00E733BA" w:rsidRPr="0026588C">
        <w:rPr>
          <w:rFonts w:ascii="Times New Roman" w:eastAsia="Times New Roman" w:hAnsi="Times New Roman" w:cs="Times New Roman"/>
          <w:b/>
          <w:bCs/>
          <w:sz w:val="28"/>
          <w:szCs w:val="28"/>
        </w:rPr>
        <w:t xml:space="preserve"> KILIÇ SPOR LİSESİ OLARAK</w:t>
      </w:r>
    </w:p>
    <w:p w:rsidR="00E733BA" w:rsidRPr="0026588C" w:rsidRDefault="00E733BA" w:rsidP="00E733BA">
      <w:pPr>
        <w:jc w:val="center"/>
        <w:rPr>
          <w:rFonts w:ascii="Times New Roman" w:hAnsi="Times New Roman" w:cs="Times New Roman"/>
        </w:rPr>
      </w:pPr>
      <w:r w:rsidRPr="0026588C">
        <w:rPr>
          <w:rFonts w:ascii="Times New Roman" w:eastAsia="Times New Roman" w:hAnsi="Times New Roman" w:cs="Times New Roman"/>
          <w:b/>
          <w:sz w:val="28"/>
          <w:szCs w:val="28"/>
        </w:rPr>
        <w:t>SINAVA GİREN TÜM ADAYLARA BAŞARILAR DİLERİZ.</w:t>
      </w:r>
    </w:p>
    <w:p w:rsidR="00E733BA" w:rsidRPr="004766D6" w:rsidRDefault="00E733BA" w:rsidP="00E733BA">
      <w:pPr>
        <w:tabs>
          <w:tab w:val="left" w:pos="8400"/>
        </w:tabs>
        <w:rPr>
          <w:rFonts w:ascii="Times New Roman" w:hAnsi="Times New Roman" w:cs="Times New Roman"/>
          <w:sz w:val="32"/>
          <w:szCs w:val="32"/>
        </w:rPr>
      </w:pPr>
    </w:p>
    <w:p w:rsidR="005D678D" w:rsidRDefault="005D678D"/>
    <w:sectPr w:rsidR="005D678D" w:rsidSect="00134784">
      <w:footerReference w:type="default" r:id="rId20"/>
      <w:pgSz w:w="11906" w:h="16838"/>
      <w:pgMar w:top="426" w:right="851"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24" w:rsidRDefault="00321124" w:rsidP="00E413E4">
      <w:pPr>
        <w:spacing w:after="0" w:line="240" w:lineRule="auto"/>
      </w:pPr>
      <w:r>
        <w:separator/>
      </w:r>
    </w:p>
  </w:endnote>
  <w:endnote w:type="continuationSeparator" w:id="0">
    <w:p w:rsidR="00321124" w:rsidRDefault="00321124" w:rsidP="00E4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stellar">
    <w:altName w:val="MV Boli"/>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Shlop">
    <w:altName w:val="Times New Roman"/>
    <w:charset w:val="00"/>
    <w:family w:val="auto"/>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26059"/>
      <w:docPartObj>
        <w:docPartGallery w:val="Page Numbers (Bottom of Page)"/>
        <w:docPartUnique/>
      </w:docPartObj>
    </w:sdtPr>
    <w:sdtContent>
      <w:p w:rsidR="00CE65F7" w:rsidRDefault="00CE65F7">
        <w:pPr>
          <w:pStyle w:val="AltBilgi"/>
          <w:jc w:val="center"/>
        </w:pPr>
        <w:r>
          <w:fldChar w:fldCharType="begin"/>
        </w:r>
        <w:r>
          <w:instrText>PAGE   \* MERGEFORMAT</w:instrText>
        </w:r>
        <w:r>
          <w:fldChar w:fldCharType="separate"/>
        </w:r>
        <w:r w:rsidR="00FF7F56">
          <w:rPr>
            <w:noProof/>
          </w:rPr>
          <w:t>14</w:t>
        </w:r>
        <w:r>
          <w:rPr>
            <w:noProof/>
          </w:rPr>
          <w:fldChar w:fldCharType="end"/>
        </w:r>
      </w:p>
    </w:sdtContent>
  </w:sdt>
  <w:p w:rsidR="00CE65F7" w:rsidRDefault="00CE65F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24" w:rsidRDefault="00321124" w:rsidP="00E413E4">
      <w:pPr>
        <w:spacing w:after="0" w:line="240" w:lineRule="auto"/>
      </w:pPr>
      <w:r>
        <w:separator/>
      </w:r>
    </w:p>
  </w:footnote>
  <w:footnote w:type="continuationSeparator" w:id="0">
    <w:p w:rsidR="00321124" w:rsidRDefault="00321124" w:rsidP="00E41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clip_image002"/>
      </v:shape>
    </w:pict>
  </w:numPicBullet>
  <w:numPicBullet w:numPicBulletId="1">
    <w:pict>
      <v:shape id="_x0000_i1125" type="#_x0000_t75" style="width:11.25pt;height:11.25pt" o:bullet="t">
        <v:imagedata r:id="rId2" o:title="clip_image001"/>
        <o:lock v:ext="edit" cropping="t"/>
      </v:shape>
    </w:pict>
  </w:numPicBullet>
  <w:abstractNum w:abstractNumId="0" w15:restartNumberingAfterBreak="0">
    <w:nsid w:val="018A470E"/>
    <w:multiLevelType w:val="hybridMultilevel"/>
    <w:tmpl w:val="5150C202"/>
    <w:lvl w:ilvl="0" w:tplc="C5C47D82">
      <w:start w:val="100"/>
      <w:numFmt w:val="bullet"/>
      <w:lvlText w:val=""/>
      <w:lvlJc w:val="left"/>
      <w:pPr>
        <w:ind w:left="720" w:hanging="360"/>
      </w:pPr>
      <w:rPr>
        <w:rFonts w:ascii="Symbol" w:eastAsia="Times New Roman"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D5972"/>
    <w:multiLevelType w:val="hybridMultilevel"/>
    <w:tmpl w:val="8722B9A6"/>
    <w:lvl w:ilvl="0" w:tplc="6964A1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5C751F4"/>
    <w:multiLevelType w:val="hybridMultilevel"/>
    <w:tmpl w:val="55ACFF2A"/>
    <w:lvl w:ilvl="0" w:tplc="041F000F">
      <w:start w:val="1"/>
      <w:numFmt w:val="decimal"/>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3" w15:restartNumberingAfterBreak="0">
    <w:nsid w:val="0C48539E"/>
    <w:multiLevelType w:val="hybridMultilevel"/>
    <w:tmpl w:val="270A2F72"/>
    <w:lvl w:ilvl="0" w:tplc="041F000F">
      <w:start w:val="1"/>
      <w:numFmt w:val="decimal"/>
      <w:lvlText w:val="%1."/>
      <w:lvlJc w:val="left"/>
      <w:pPr>
        <w:ind w:left="999" w:hanging="360"/>
      </w:pPr>
    </w:lvl>
    <w:lvl w:ilvl="1" w:tplc="041F0019">
      <w:start w:val="1"/>
      <w:numFmt w:val="lowerLetter"/>
      <w:lvlText w:val="%2."/>
      <w:lvlJc w:val="left"/>
      <w:pPr>
        <w:ind w:left="1719" w:hanging="360"/>
      </w:pPr>
    </w:lvl>
    <w:lvl w:ilvl="2" w:tplc="041F001B">
      <w:start w:val="1"/>
      <w:numFmt w:val="lowerRoman"/>
      <w:lvlText w:val="%3."/>
      <w:lvlJc w:val="right"/>
      <w:pPr>
        <w:ind w:left="2439" w:hanging="180"/>
      </w:pPr>
    </w:lvl>
    <w:lvl w:ilvl="3" w:tplc="041F000F">
      <w:start w:val="1"/>
      <w:numFmt w:val="decimal"/>
      <w:lvlText w:val="%4."/>
      <w:lvlJc w:val="left"/>
      <w:pPr>
        <w:ind w:left="3159" w:hanging="360"/>
      </w:pPr>
    </w:lvl>
    <w:lvl w:ilvl="4" w:tplc="041F0019">
      <w:start w:val="1"/>
      <w:numFmt w:val="lowerLetter"/>
      <w:lvlText w:val="%5."/>
      <w:lvlJc w:val="left"/>
      <w:pPr>
        <w:ind w:left="3879" w:hanging="360"/>
      </w:pPr>
    </w:lvl>
    <w:lvl w:ilvl="5" w:tplc="041F001B">
      <w:start w:val="1"/>
      <w:numFmt w:val="lowerRoman"/>
      <w:lvlText w:val="%6."/>
      <w:lvlJc w:val="right"/>
      <w:pPr>
        <w:ind w:left="4599" w:hanging="180"/>
      </w:pPr>
    </w:lvl>
    <w:lvl w:ilvl="6" w:tplc="041F000F">
      <w:start w:val="1"/>
      <w:numFmt w:val="decimal"/>
      <w:lvlText w:val="%7."/>
      <w:lvlJc w:val="left"/>
      <w:pPr>
        <w:ind w:left="5319" w:hanging="360"/>
      </w:pPr>
    </w:lvl>
    <w:lvl w:ilvl="7" w:tplc="041F0019">
      <w:start w:val="1"/>
      <w:numFmt w:val="lowerLetter"/>
      <w:lvlText w:val="%8."/>
      <w:lvlJc w:val="left"/>
      <w:pPr>
        <w:ind w:left="6039" w:hanging="360"/>
      </w:pPr>
    </w:lvl>
    <w:lvl w:ilvl="8" w:tplc="041F001B">
      <w:start w:val="1"/>
      <w:numFmt w:val="lowerRoman"/>
      <w:lvlText w:val="%9."/>
      <w:lvlJc w:val="right"/>
      <w:pPr>
        <w:ind w:left="6759" w:hanging="180"/>
      </w:pPr>
    </w:lvl>
  </w:abstractNum>
  <w:abstractNum w:abstractNumId="4" w15:restartNumberingAfterBreak="0">
    <w:nsid w:val="0CBE106A"/>
    <w:multiLevelType w:val="hybridMultilevel"/>
    <w:tmpl w:val="15EC5748"/>
    <w:lvl w:ilvl="0" w:tplc="2AF0AD40">
      <w:start w:val="1"/>
      <w:numFmt w:val="lowerLetter"/>
      <w:lvlText w:val="%1)"/>
      <w:lvlJc w:val="left"/>
      <w:pPr>
        <w:ind w:left="1712"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5" w15:restartNumberingAfterBreak="0">
    <w:nsid w:val="187B4F88"/>
    <w:multiLevelType w:val="hybridMultilevel"/>
    <w:tmpl w:val="8D74FC26"/>
    <w:lvl w:ilvl="0" w:tplc="E35031B6">
      <w:start w:val="1"/>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BE85A9C"/>
    <w:multiLevelType w:val="hybridMultilevel"/>
    <w:tmpl w:val="928C9770"/>
    <w:lvl w:ilvl="0" w:tplc="FCE6AB1A">
      <w:start w:val="1"/>
      <w:numFmt w:val="decimal"/>
      <w:lvlText w:val="%1."/>
      <w:lvlJc w:val="left"/>
      <w:pPr>
        <w:tabs>
          <w:tab w:val="num" w:pos="857"/>
        </w:tabs>
        <w:ind w:left="857" w:hanging="360"/>
      </w:pPr>
    </w:lvl>
    <w:lvl w:ilvl="1" w:tplc="041F0019">
      <w:start w:val="1"/>
      <w:numFmt w:val="lowerLetter"/>
      <w:lvlText w:val="%2."/>
      <w:lvlJc w:val="left"/>
      <w:pPr>
        <w:tabs>
          <w:tab w:val="num" w:pos="1577"/>
        </w:tabs>
        <w:ind w:left="1577" w:hanging="360"/>
      </w:pPr>
    </w:lvl>
    <w:lvl w:ilvl="2" w:tplc="041F001B">
      <w:start w:val="1"/>
      <w:numFmt w:val="lowerRoman"/>
      <w:lvlText w:val="%3."/>
      <w:lvlJc w:val="right"/>
      <w:pPr>
        <w:tabs>
          <w:tab w:val="num" w:pos="2297"/>
        </w:tabs>
        <w:ind w:left="2297" w:hanging="180"/>
      </w:pPr>
    </w:lvl>
    <w:lvl w:ilvl="3" w:tplc="041F000F">
      <w:start w:val="1"/>
      <w:numFmt w:val="decimal"/>
      <w:lvlText w:val="%4."/>
      <w:lvlJc w:val="left"/>
      <w:pPr>
        <w:tabs>
          <w:tab w:val="num" w:pos="3017"/>
        </w:tabs>
        <w:ind w:left="3017" w:hanging="360"/>
      </w:pPr>
    </w:lvl>
    <w:lvl w:ilvl="4" w:tplc="041F0019">
      <w:start w:val="1"/>
      <w:numFmt w:val="lowerLetter"/>
      <w:lvlText w:val="%5."/>
      <w:lvlJc w:val="left"/>
      <w:pPr>
        <w:tabs>
          <w:tab w:val="num" w:pos="3737"/>
        </w:tabs>
        <w:ind w:left="3737" w:hanging="360"/>
      </w:pPr>
    </w:lvl>
    <w:lvl w:ilvl="5" w:tplc="041F001B">
      <w:start w:val="1"/>
      <w:numFmt w:val="lowerRoman"/>
      <w:lvlText w:val="%6."/>
      <w:lvlJc w:val="right"/>
      <w:pPr>
        <w:tabs>
          <w:tab w:val="num" w:pos="4457"/>
        </w:tabs>
        <w:ind w:left="4457" w:hanging="180"/>
      </w:pPr>
    </w:lvl>
    <w:lvl w:ilvl="6" w:tplc="041F000F">
      <w:start w:val="1"/>
      <w:numFmt w:val="decimal"/>
      <w:lvlText w:val="%7."/>
      <w:lvlJc w:val="left"/>
      <w:pPr>
        <w:tabs>
          <w:tab w:val="num" w:pos="5177"/>
        </w:tabs>
        <w:ind w:left="5177" w:hanging="360"/>
      </w:pPr>
    </w:lvl>
    <w:lvl w:ilvl="7" w:tplc="041F0019">
      <w:start w:val="1"/>
      <w:numFmt w:val="lowerLetter"/>
      <w:lvlText w:val="%8."/>
      <w:lvlJc w:val="left"/>
      <w:pPr>
        <w:tabs>
          <w:tab w:val="num" w:pos="5897"/>
        </w:tabs>
        <w:ind w:left="5897" w:hanging="360"/>
      </w:pPr>
    </w:lvl>
    <w:lvl w:ilvl="8" w:tplc="041F001B">
      <w:start w:val="1"/>
      <w:numFmt w:val="lowerRoman"/>
      <w:lvlText w:val="%9."/>
      <w:lvlJc w:val="right"/>
      <w:pPr>
        <w:tabs>
          <w:tab w:val="num" w:pos="6617"/>
        </w:tabs>
        <w:ind w:left="6617" w:hanging="180"/>
      </w:pPr>
    </w:lvl>
  </w:abstractNum>
  <w:abstractNum w:abstractNumId="7" w15:restartNumberingAfterBreak="0">
    <w:nsid w:val="20ED5872"/>
    <w:multiLevelType w:val="hybridMultilevel"/>
    <w:tmpl w:val="CEC621EA"/>
    <w:lvl w:ilvl="0" w:tplc="52141CD4">
      <w:start w:val="1"/>
      <w:numFmt w:val="lowerLetter"/>
      <w:lvlText w:val="(%1)"/>
      <w:lvlJc w:val="left"/>
      <w:pPr>
        <w:ind w:left="1440" w:hanging="360"/>
      </w:pPr>
      <w:rPr>
        <w:rFonts w:ascii="Times New Roman" w:eastAsiaTheme="minorHAnsi" w:hAnsi="Times New Roman" w:cs="Times New Roman" w:hint="default"/>
        <w:b/>
        <w:color w:val="000000" w:themeColor="text1"/>
        <w:sz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68C150C"/>
    <w:multiLevelType w:val="hybridMultilevel"/>
    <w:tmpl w:val="3AA66BAA"/>
    <w:lvl w:ilvl="0" w:tplc="041F0001">
      <w:start w:val="1"/>
      <w:numFmt w:val="bullet"/>
      <w:lvlText w:val=""/>
      <w:lvlJc w:val="left"/>
      <w:pPr>
        <w:ind w:left="1605" w:hanging="360"/>
      </w:pPr>
      <w:rPr>
        <w:rFonts w:ascii="Symbol" w:hAnsi="Symbol" w:hint="default"/>
      </w:rPr>
    </w:lvl>
    <w:lvl w:ilvl="1" w:tplc="041F0003" w:tentative="1">
      <w:start w:val="1"/>
      <w:numFmt w:val="bullet"/>
      <w:lvlText w:val="o"/>
      <w:lvlJc w:val="left"/>
      <w:pPr>
        <w:ind w:left="2325" w:hanging="360"/>
      </w:pPr>
      <w:rPr>
        <w:rFonts w:ascii="Courier New" w:hAnsi="Courier New" w:cs="Courier New" w:hint="default"/>
      </w:rPr>
    </w:lvl>
    <w:lvl w:ilvl="2" w:tplc="041F0005" w:tentative="1">
      <w:start w:val="1"/>
      <w:numFmt w:val="bullet"/>
      <w:lvlText w:val=""/>
      <w:lvlJc w:val="left"/>
      <w:pPr>
        <w:ind w:left="3045" w:hanging="360"/>
      </w:pPr>
      <w:rPr>
        <w:rFonts w:ascii="Wingdings" w:hAnsi="Wingdings" w:hint="default"/>
      </w:rPr>
    </w:lvl>
    <w:lvl w:ilvl="3" w:tplc="041F0001" w:tentative="1">
      <w:start w:val="1"/>
      <w:numFmt w:val="bullet"/>
      <w:lvlText w:val=""/>
      <w:lvlJc w:val="left"/>
      <w:pPr>
        <w:ind w:left="3765" w:hanging="360"/>
      </w:pPr>
      <w:rPr>
        <w:rFonts w:ascii="Symbol" w:hAnsi="Symbol" w:hint="default"/>
      </w:rPr>
    </w:lvl>
    <w:lvl w:ilvl="4" w:tplc="041F0003" w:tentative="1">
      <w:start w:val="1"/>
      <w:numFmt w:val="bullet"/>
      <w:lvlText w:val="o"/>
      <w:lvlJc w:val="left"/>
      <w:pPr>
        <w:ind w:left="4485" w:hanging="360"/>
      </w:pPr>
      <w:rPr>
        <w:rFonts w:ascii="Courier New" w:hAnsi="Courier New" w:cs="Courier New" w:hint="default"/>
      </w:rPr>
    </w:lvl>
    <w:lvl w:ilvl="5" w:tplc="041F0005" w:tentative="1">
      <w:start w:val="1"/>
      <w:numFmt w:val="bullet"/>
      <w:lvlText w:val=""/>
      <w:lvlJc w:val="left"/>
      <w:pPr>
        <w:ind w:left="5205" w:hanging="360"/>
      </w:pPr>
      <w:rPr>
        <w:rFonts w:ascii="Wingdings" w:hAnsi="Wingdings" w:hint="default"/>
      </w:rPr>
    </w:lvl>
    <w:lvl w:ilvl="6" w:tplc="041F0001" w:tentative="1">
      <w:start w:val="1"/>
      <w:numFmt w:val="bullet"/>
      <w:lvlText w:val=""/>
      <w:lvlJc w:val="left"/>
      <w:pPr>
        <w:ind w:left="5925" w:hanging="360"/>
      </w:pPr>
      <w:rPr>
        <w:rFonts w:ascii="Symbol" w:hAnsi="Symbol" w:hint="default"/>
      </w:rPr>
    </w:lvl>
    <w:lvl w:ilvl="7" w:tplc="041F0003" w:tentative="1">
      <w:start w:val="1"/>
      <w:numFmt w:val="bullet"/>
      <w:lvlText w:val="o"/>
      <w:lvlJc w:val="left"/>
      <w:pPr>
        <w:ind w:left="6645" w:hanging="360"/>
      </w:pPr>
      <w:rPr>
        <w:rFonts w:ascii="Courier New" w:hAnsi="Courier New" w:cs="Courier New" w:hint="default"/>
      </w:rPr>
    </w:lvl>
    <w:lvl w:ilvl="8" w:tplc="041F0005" w:tentative="1">
      <w:start w:val="1"/>
      <w:numFmt w:val="bullet"/>
      <w:lvlText w:val=""/>
      <w:lvlJc w:val="left"/>
      <w:pPr>
        <w:ind w:left="7365" w:hanging="360"/>
      </w:pPr>
      <w:rPr>
        <w:rFonts w:ascii="Wingdings" w:hAnsi="Wingdings" w:hint="default"/>
      </w:rPr>
    </w:lvl>
  </w:abstractNum>
  <w:abstractNum w:abstractNumId="9" w15:restartNumberingAfterBreak="0">
    <w:nsid w:val="27E776CE"/>
    <w:multiLevelType w:val="hybridMultilevel"/>
    <w:tmpl w:val="25E06D5A"/>
    <w:lvl w:ilvl="0" w:tplc="8DD834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4D1AD5"/>
    <w:multiLevelType w:val="hybridMultilevel"/>
    <w:tmpl w:val="ABB02D68"/>
    <w:lvl w:ilvl="0" w:tplc="578ADA66">
      <w:start w:val="1"/>
      <w:numFmt w:val="decimal"/>
      <w:lvlText w:val="%1."/>
      <w:lvlJc w:val="left"/>
      <w:pPr>
        <w:ind w:left="1352" w:hanging="360"/>
      </w:pPr>
      <w:rPr>
        <w:rFonts w:hint="default"/>
        <w:b w:val="0"/>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1" w15:restartNumberingAfterBreak="0">
    <w:nsid w:val="2E6D5902"/>
    <w:multiLevelType w:val="hybridMultilevel"/>
    <w:tmpl w:val="A816CA30"/>
    <w:lvl w:ilvl="0" w:tplc="25E64BC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E716E59"/>
    <w:multiLevelType w:val="hybridMultilevel"/>
    <w:tmpl w:val="0E1C9204"/>
    <w:lvl w:ilvl="0" w:tplc="EAA20848">
      <w:start w:val="1"/>
      <w:numFmt w:val="bullet"/>
      <w:lvlText w:val=""/>
      <w:lvlPicBulletId w:val="1"/>
      <w:lvlJc w:val="left"/>
      <w:pPr>
        <w:ind w:left="1428" w:hanging="360"/>
      </w:pPr>
      <w:rPr>
        <w:rFonts w:ascii="Symbol" w:hAnsi="Symbol" w:hint="default"/>
        <w:color w:val="auto"/>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13" w15:restartNumberingAfterBreak="0">
    <w:nsid w:val="35793021"/>
    <w:multiLevelType w:val="hybridMultilevel"/>
    <w:tmpl w:val="21E22BC8"/>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36146277"/>
    <w:multiLevelType w:val="hybridMultilevel"/>
    <w:tmpl w:val="8E00097C"/>
    <w:lvl w:ilvl="0" w:tplc="3CACE2BE">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B6E2B8E"/>
    <w:multiLevelType w:val="hybridMultilevel"/>
    <w:tmpl w:val="2BFA8B4A"/>
    <w:lvl w:ilvl="0" w:tplc="C7DCC0D4">
      <w:start w:val="2"/>
      <w:numFmt w:val="decimal"/>
      <w:lvlText w:val="%1."/>
      <w:lvlJc w:val="left"/>
      <w:pPr>
        <w:ind w:left="857" w:hanging="360"/>
      </w:pPr>
      <w:rPr>
        <w:rFonts w:hint="default"/>
      </w:rPr>
    </w:lvl>
    <w:lvl w:ilvl="1" w:tplc="041F0019" w:tentative="1">
      <w:start w:val="1"/>
      <w:numFmt w:val="lowerLetter"/>
      <w:lvlText w:val="%2."/>
      <w:lvlJc w:val="left"/>
      <w:pPr>
        <w:ind w:left="1577" w:hanging="360"/>
      </w:pPr>
    </w:lvl>
    <w:lvl w:ilvl="2" w:tplc="041F001B" w:tentative="1">
      <w:start w:val="1"/>
      <w:numFmt w:val="lowerRoman"/>
      <w:lvlText w:val="%3."/>
      <w:lvlJc w:val="right"/>
      <w:pPr>
        <w:ind w:left="2297" w:hanging="180"/>
      </w:pPr>
    </w:lvl>
    <w:lvl w:ilvl="3" w:tplc="041F000F" w:tentative="1">
      <w:start w:val="1"/>
      <w:numFmt w:val="decimal"/>
      <w:lvlText w:val="%4."/>
      <w:lvlJc w:val="left"/>
      <w:pPr>
        <w:ind w:left="3017" w:hanging="360"/>
      </w:pPr>
    </w:lvl>
    <w:lvl w:ilvl="4" w:tplc="041F0019" w:tentative="1">
      <w:start w:val="1"/>
      <w:numFmt w:val="lowerLetter"/>
      <w:lvlText w:val="%5."/>
      <w:lvlJc w:val="left"/>
      <w:pPr>
        <w:ind w:left="3737" w:hanging="360"/>
      </w:pPr>
    </w:lvl>
    <w:lvl w:ilvl="5" w:tplc="041F001B" w:tentative="1">
      <w:start w:val="1"/>
      <w:numFmt w:val="lowerRoman"/>
      <w:lvlText w:val="%6."/>
      <w:lvlJc w:val="right"/>
      <w:pPr>
        <w:ind w:left="4457" w:hanging="180"/>
      </w:pPr>
    </w:lvl>
    <w:lvl w:ilvl="6" w:tplc="041F000F" w:tentative="1">
      <w:start w:val="1"/>
      <w:numFmt w:val="decimal"/>
      <w:lvlText w:val="%7."/>
      <w:lvlJc w:val="left"/>
      <w:pPr>
        <w:ind w:left="5177" w:hanging="360"/>
      </w:pPr>
    </w:lvl>
    <w:lvl w:ilvl="7" w:tplc="041F0019" w:tentative="1">
      <w:start w:val="1"/>
      <w:numFmt w:val="lowerLetter"/>
      <w:lvlText w:val="%8."/>
      <w:lvlJc w:val="left"/>
      <w:pPr>
        <w:ind w:left="5897" w:hanging="360"/>
      </w:pPr>
    </w:lvl>
    <w:lvl w:ilvl="8" w:tplc="041F001B" w:tentative="1">
      <w:start w:val="1"/>
      <w:numFmt w:val="lowerRoman"/>
      <w:lvlText w:val="%9."/>
      <w:lvlJc w:val="right"/>
      <w:pPr>
        <w:ind w:left="6617" w:hanging="180"/>
      </w:pPr>
    </w:lvl>
  </w:abstractNum>
  <w:abstractNum w:abstractNumId="16" w15:restartNumberingAfterBreak="0">
    <w:nsid w:val="3BE33836"/>
    <w:multiLevelType w:val="hybridMultilevel"/>
    <w:tmpl w:val="59E2B18A"/>
    <w:lvl w:ilvl="0" w:tplc="71125A3A">
      <w:start w:val="1"/>
      <w:numFmt w:val="decimal"/>
      <w:lvlText w:val="%1."/>
      <w:lvlJc w:val="left"/>
      <w:pPr>
        <w:ind w:left="15" w:hanging="360"/>
      </w:pPr>
      <w:rPr>
        <w:b/>
      </w:rPr>
    </w:lvl>
    <w:lvl w:ilvl="1" w:tplc="041F0019">
      <w:start w:val="1"/>
      <w:numFmt w:val="lowerLetter"/>
      <w:lvlText w:val="%2."/>
      <w:lvlJc w:val="left"/>
      <w:pPr>
        <w:ind w:left="1666" w:hanging="360"/>
      </w:pPr>
    </w:lvl>
    <w:lvl w:ilvl="2" w:tplc="041F001B">
      <w:start w:val="1"/>
      <w:numFmt w:val="lowerRoman"/>
      <w:lvlText w:val="%3."/>
      <w:lvlJc w:val="right"/>
      <w:pPr>
        <w:ind w:left="2386" w:hanging="180"/>
      </w:pPr>
    </w:lvl>
    <w:lvl w:ilvl="3" w:tplc="041F000F">
      <w:start w:val="1"/>
      <w:numFmt w:val="decimal"/>
      <w:lvlText w:val="%4."/>
      <w:lvlJc w:val="left"/>
      <w:pPr>
        <w:ind w:left="3106" w:hanging="360"/>
      </w:pPr>
    </w:lvl>
    <w:lvl w:ilvl="4" w:tplc="041F0019">
      <w:start w:val="1"/>
      <w:numFmt w:val="lowerLetter"/>
      <w:lvlText w:val="%5."/>
      <w:lvlJc w:val="left"/>
      <w:pPr>
        <w:ind w:left="3826" w:hanging="360"/>
      </w:pPr>
    </w:lvl>
    <w:lvl w:ilvl="5" w:tplc="041F001B">
      <w:start w:val="1"/>
      <w:numFmt w:val="lowerRoman"/>
      <w:lvlText w:val="%6."/>
      <w:lvlJc w:val="right"/>
      <w:pPr>
        <w:ind w:left="4546" w:hanging="180"/>
      </w:pPr>
    </w:lvl>
    <w:lvl w:ilvl="6" w:tplc="041F000F">
      <w:start w:val="1"/>
      <w:numFmt w:val="decimal"/>
      <w:lvlText w:val="%7."/>
      <w:lvlJc w:val="left"/>
      <w:pPr>
        <w:ind w:left="5266" w:hanging="360"/>
      </w:pPr>
    </w:lvl>
    <w:lvl w:ilvl="7" w:tplc="041F0019">
      <w:start w:val="1"/>
      <w:numFmt w:val="lowerLetter"/>
      <w:lvlText w:val="%8."/>
      <w:lvlJc w:val="left"/>
      <w:pPr>
        <w:ind w:left="5986" w:hanging="360"/>
      </w:pPr>
    </w:lvl>
    <w:lvl w:ilvl="8" w:tplc="041F001B">
      <w:start w:val="1"/>
      <w:numFmt w:val="lowerRoman"/>
      <w:lvlText w:val="%9."/>
      <w:lvlJc w:val="right"/>
      <w:pPr>
        <w:ind w:left="6706" w:hanging="180"/>
      </w:pPr>
    </w:lvl>
  </w:abstractNum>
  <w:abstractNum w:abstractNumId="17" w15:restartNumberingAfterBreak="0">
    <w:nsid w:val="3D4E1502"/>
    <w:multiLevelType w:val="hybridMultilevel"/>
    <w:tmpl w:val="58FC4F2C"/>
    <w:lvl w:ilvl="0" w:tplc="041F000D">
      <w:start w:val="1"/>
      <w:numFmt w:val="bullet"/>
      <w:lvlText w:val=""/>
      <w:lvlJc w:val="left"/>
      <w:pPr>
        <w:ind w:left="780" w:hanging="360"/>
      </w:pPr>
      <w:rPr>
        <w:rFonts w:ascii="Wingdings" w:hAnsi="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18" w15:restartNumberingAfterBreak="0">
    <w:nsid w:val="40F5284A"/>
    <w:multiLevelType w:val="hybridMultilevel"/>
    <w:tmpl w:val="ABB02D68"/>
    <w:lvl w:ilvl="0" w:tplc="578ADA66">
      <w:start w:val="1"/>
      <w:numFmt w:val="decimal"/>
      <w:lvlText w:val="%1."/>
      <w:lvlJc w:val="left"/>
      <w:pPr>
        <w:ind w:left="1352" w:hanging="360"/>
      </w:pPr>
      <w:rPr>
        <w:rFonts w:hint="default"/>
        <w:b w:val="0"/>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9" w15:restartNumberingAfterBreak="0">
    <w:nsid w:val="42CA0A65"/>
    <w:multiLevelType w:val="hybridMultilevel"/>
    <w:tmpl w:val="F7C4E088"/>
    <w:lvl w:ilvl="0" w:tplc="35C4FD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8D6CA8"/>
    <w:multiLevelType w:val="hybridMultilevel"/>
    <w:tmpl w:val="6B5ABFD8"/>
    <w:lvl w:ilvl="0" w:tplc="239C7204">
      <w:start w:val="18"/>
      <w:numFmt w:val="bullet"/>
      <w:lvlText w:val=""/>
      <w:lvlJc w:val="left"/>
      <w:pPr>
        <w:ind w:left="1068" w:hanging="360"/>
      </w:pPr>
      <w:rPr>
        <w:rFonts w:ascii="Symbol" w:eastAsia="Times New Roman" w:hAnsi="Symbol"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1" w15:restartNumberingAfterBreak="0">
    <w:nsid w:val="46073F75"/>
    <w:multiLevelType w:val="hybridMultilevel"/>
    <w:tmpl w:val="9A006632"/>
    <w:lvl w:ilvl="0" w:tplc="AC4A2CF8">
      <w:start w:val="1"/>
      <w:numFmt w:val="upperLetter"/>
      <w:lvlText w:val="%1)"/>
      <w:lvlJc w:val="left"/>
      <w:pPr>
        <w:ind w:left="1305" w:hanging="420"/>
      </w:pPr>
      <w:rPr>
        <w:rFonts w:hint="default"/>
        <w:sz w:val="32"/>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22" w15:restartNumberingAfterBreak="0">
    <w:nsid w:val="4B9F64A7"/>
    <w:multiLevelType w:val="hybridMultilevel"/>
    <w:tmpl w:val="928C9770"/>
    <w:lvl w:ilvl="0" w:tplc="FCE6AB1A">
      <w:start w:val="1"/>
      <w:numFmt w:val="decimal"/>
      <w:lvlText w:val="%1."/>
      <w:lvlJc w:val="left"/>
      <w:pPr>
        <w:tabs>
          <w:tab w:val="num" w:pos="857"/>
        </w:tabs>
        <w:ind w:left="857" w:hanging="360"/>
      </w:pPr>
    </w:lvl>
    <w:lvl w:ilvl="1" w:tplc="041F0019">
      <w:start w:val="1"/>
      <w:numFmt w:val="lowerLetter"/>
      <w:lvlText w:val="%2."/>
      <w:lvlJc w:val="left"/>
      <w:pPr>
        <w:tabs>
          <w:tab w:val="num" w:pos="1577"/>
        </w:tabs>
        <w:ind w:left="1577" w:hanging="360"/>
      </w:pPr>
    </w:lvl>
    <w:lvl w:ilvl="2" w:tplc="041F001B">
      <w:start w:val="1"/>
      <w:numFmt w:val="lowerRoman"/>
      <w:lvlText w:val="%3."/>
      <w:lvlJc w:val="right"/>
      <w:pPr>
        <w:tabs>
          <w:tab w:val="num" w:pos="2297"/>
        </w:tabs>
        <w:ind w:left="2297" w:hanging="180"/>
      </w:pPr>
    </w:lvl>
    <w:lvl w:ilvl="3" w:tplc="041F000F">
      <w:start w:val="1"/>
      <w:numFmt w:val="decimal"/>
      <w:lvlText w:val="%4."/>
      <w:lvlJc w:val="left"/>
      <w:pPr>
        <w:tabs>
          <w:tab w:val="num" w:pos="3017"/>
        </w:tabs>
        <w:ind w:left="3017" w:hanging="360"/>
      </w:pPr>
    </w:lvl>
    <w:lvl w:ilvl="4" w:tplc="041F0019">
      <w:start w:val="1"/>
      <w:numFmt w:val="lowerLetter"/>
      <w:lvlText w:val="%5."/>
      <w:lvlJc w:val="left"/>
      <w:pPr>
        <w:tabs>
          <w:tab w:val="num" w:pos="3737"/>
        </w:tabs>
        <w:ind w:left="3737" w:hanging="360"/>
      </w:pPr>
    </w:lvl>
    <w:lvl w:ilvl="5" w:tplc="041F001B">
      <w:start w:val="1"/>
      <w:numFmt w:val="lowerRoman"/>
      <w:lvlText w:val="%6."/>
      <w:lvlJc w:val="right"/>
      <w:pPr>
        <w:tabs>
          <w:tab w:val="num" w:pos="4457"/>
        </w:tabs>
        <w:ind w:left="4457" w:hanging="180"/>
      </w:pPr>
    </w:lvl>
    <w:lvl w:ilvl="6" w:tplc="041F000F">
      <w:start w:val="1"/>
      <w:numFmt w:val="decimal"/>
      <w:lvlText w:val="%7."/>
      <w:lvlJc w:val="left"/>
      <w:pPr>
        <w:tabs>
          <w:tab w:val="num" w:pos="5177"/>
        </w:tabs>
        <w:ind w:left="5177" w:hanging="360"/>
      </w:pPr>
    </w:lvl>
    <w:lvl w:ilvl="7" w:tplc="041F0019">
      <w:start w:val="1"/>
      <w:numFmt w:val="lowerLetter"/>
      <w:lvlText w:val="%8."/>
      <w:lvlJc w:val="left"/>
      <w:pPr>
        <w:tabs>
          <w:tab w:val="num" w:pos="5897"/>
        </w:tabs>
        <w:ind w:left="5897" w:hanging="360"/>
      </w:pPr>
    </w:lvl>
    <w:lvl w:ilvl="8" w:tplc="041F001B">
      <w:start w:val="1"/>
      <w:numFmt w:val="lowerRoman"/>
      <w:lvlText w:val="%9."/>
      <w:lvlJc w:val="right"/>
      <w:pPr>
        <w:tabs>
          <w:tab w:val="num" w:pos="6617"/>
        </w:tabs>
        <w:ind w:left="6617" w:hanging="180"/>
      </w:pPr>
    </w:lvl>
  </w:abstractNum>
  <w:abstractNum w:abstractNumId="23" w15:restartNumberingAfterBreak="0">
    <w:nsid w:val="4C715CA0"/>
    <w:multiLevelType w:val="hybridMultilevel"/>
    <w:tmpl w:val="711A7964"/>
    <w:lvl w:ilvl="0" w:tplc="041F0007">
      <w:start w:val="1"/>
      <w:numFmt w:val="bullet"/>
      <w:lvlText w:val=""/>
      <w:lvlPicBulletId w:val="0"/>
      <w:lvlJc w:val="left"/>
      <w:pPr>
        <w:tabs>
          <w:tab w:val="num" w:pos="900"/>
        </w:tabs>
        <w:ind w:left="900" w:hanging="360"/>
      </w:pPr>
      <w:rPr>
        <w:rFonts w:ascii="Symbol" w:hAnsi="Symbol" w:hint="default"/>
      </w:rPr>
    </w:lvl>
    <w:lvl w:ilvl="1" w:tplc="041F0003">
      <w:start w:val="1"/>
      <w:numFmt w:val="bullet"/>
      <w:lvlText w:val="o"/>
      <w:lvlJc w:val="left"/>
      <w:pPr>
        <w:tabs>
          <w:tab w:val="num" w:pos="1620"/>
        </w:tabs>
        <w:ind w:left="1620" w:hanging="360"/>
      </w:pPr>
      <w:rPr>
        <w:rFonts w:ascii="Courier New" w:hAnsi="Courier New" w:cs="Courier New" w:hint="default"/>
      </w:rPr>
    </w:lvl>
    <w:lvl w:ilvl="2" w:tplc="041F0005">
      <w:start w:val="1"/>
      <w:numFmt w:val="bullet"/>
      <w:lvlText w:val=""/>
      <w:lvlJc w:val="left"/>
      <w:pPr>
        <w:tabs>
          <w:tab w:val="num" w:pos="2340"/>
        </w:tabs>
        <w:ind w:left="2340" w:hanging="360"/>
      </w:pPr>
      <w:rPr>
        <w:rFonts w:ascii="Wingdings" w:hAnsi="Wingdings" w:hint="default"/>
      </w:rPr>
    </w:lvl>
    <w:lvl w:ilvl="3" w:tplc="041F0001">
      <w:start w:val="1"/>
      <w:numFmt w:val="bullet"/>
      <w:lvlText w:val=""/>
      <w:lvlJc w:val="left"/>
      <w:pPr>
        <w:tabs>
          <w:tab w:val="num" w:pos="3060"/>
        </w:tabs>
        <w:ind w:left="3060" w:hanging="360"/>
      </w:pPr>
      <w:rPr>
        <w:rFonts w:ascii="Symbol" w:hAnsi="Symbol" w:hint="default"/>
      </w:rPr>
    </w:lvl>
    <w:lvl w:ilvl="4" w:tplc="041F0003">
      <w:start w:val="1"/>
      <w:numFmt w:val="bullet"/>
      <w:lvlText w:val="o"/>
      <w:lvlJc w:val="left"/>
      <w:pPr>
        <w:tabs>
          <w:tab w:val="num" w:pos="3780"/>
        </w:tabs>
        <w:ind w:left="3780" w:hanging="360"/>
      </w:pPr>
      <w:rPr>
        <w:rFonts w:ascii="Courier New" w:hAnsi="Courier New" w:cs="Courier New" w:hint="default"/>
      </w:rPr>
    </w:lvl>
    <w:lvl w:ilvl="5" w:tplc="041F0005">
      <w:start w:val="1"/>
      <w:numFmt w:val="bullet"/>
      <w:lvlText w:val=""/>
      <w:lvlJc w:val="left"/>
      <w:pPr>
        <w:tabs>
          <w:tab w:val="num" w:pos="4500"/>
        </w:tabs>
        <w:ind w:left="4500" w:hanging="360"/>
      </w:pPr>
      <w:rPr>
        <w:rFonts w:ascii="Wingdings" w:hAnsi="Wingdings" w:hint="default"/>
      </w:rPr>
    </w:lvl>
    <w:lvl w:ilvl="6" w:tplc="041F0001">
      <w:start w:val="1"/>
      <w:numFmt w:val="bullet"/>
      <w:lvlText w:val=""/>
      <w:lvlJc w:val="left"/>
      <w:pPr>
        <w:tabs>
          <w:tab w:val="num" w:pos="5220"/>
        </w:tabs>
        <w:ind w:left="5220" w:hanging="360"/>
      </w:pPr>
      <w:rPr>
        <w:rFonts w:ascii="Symbol" w:hAnsi="Symbol" w:hint="default"/>
      </w:rPr>
    </w:lvl>
    <w:lvl w:ilvl="7" w:tplc="041F0003">
      <w:start w:val="1"/>
      <w:numFmt w:val="bullet"/>
      <w:lvlText w:val="o"/>
      <w:lvlJc w:val="left"/>
      <w:pPr>
        <w:tabs>
          <w:tab w:val="num" w:pos="5940"/>
        </w:tabs>
        <w:ind w:left="5940" w:hanging="360"/>
      </w:pPr>
      <w:rPr>
        <w:rFonts w:ascii="Courier New" w:hAnsi="Courier New" w:cs="Courier New" w:hint="default"/>
      </w:rPr>
    </w:lvl>
    <w:lvl w:ilvl="8" w:tplc="041F0005">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F4E21AC"/>
    <w:multiLevelType w:val="hybridMultilevel"/>
    <w:tmpl w:val="480661AE"/>
    <w:lvl w:ilvl="0" w:tplc="CA9661B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EBC1B8A"/>
    <w:multiLevelType w:val="hybridMultilevel"/>
    <w:tmpl w:val="F774B242"/>
    <w:lvl w:ilvl="0" w:tplc="17383C70">
      <w:start w:val="15"/>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CA3B2D"/>
    <w:multiLevelType w:val="hybridMultilevel"/>
    <w:tmpl w:val="C298C26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5FA338D7"/>
    <w:multiLevelType w:val="hybridMultilevel"/>
    <w:tmpl w:val="7BFABD5C"/>
    <w:lvl w:ilvl="0" w:tplc="DF1A73AE">
      <w:start w:val="100"/>
      <w:numFmt w:val="bullet"/>
      <w:lvlText w:val=""/>
      <w:lvlJc w:val="left"/>
      <w:pPr>
        <w:ind w:left="720" w:hanging="360"/>
      </w:pPr>
      <w:rPr>
        <w:rFonts w:ascii="Symbol" w:eastAsia="Times New Roman"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FD2BC2"/>
    <w:multiLevelType w:val="hybridMultilevel"/>
    <w:tmpl w:val="522E10E0"/>
    <w:lvl w:ilvl="0" w:tplc="26F6F1D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48E724C"/>
    <w:multiLevelType w:val="hybridMultilevel"/>
    <w:tmpl w:val="5B36AA28"/>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9F6BCE"/>
    <w:multiLevelType w:val="hybridMultilevel"/>
    <w:tmpl w:val="62943E66"/>
    <w:lvl w:ilvl="0" w:tplc="44F278C4">
      <w:start w:val="2"/>
      <w:numFmt w:val="lowerLetter"/>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31" w15:restartNumberingAfterBreak="0">
    <w:nsid w:val="68DA4BC6"/>
    <w:multiLevelType w:val="hybridMultilevel"/>
    <w:tmpl w:val="7CB6F3A0"/>
    <w:lvl w:ilvl="0" w:tplc="9CFC0524">
      <w:start w:val="1"/>
      <w:numFmt w:val="lowerLetter"/>
      <w:lvlText w:val="%1)"/>
      <w:lvlJc w:val="left"/>
      <w:pPr>
        <w:ind w:left="1712"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32" w15:restartNumberingAfterBreak="0">
    <w:nsid w:val="69EC545C"/>
    <w:multiLevelType w:val="hybridMultilevel"/>
    <w:tmpl w:val="1144A01A"/>
    <w:lvl w:ilvl="0" w:tplc="041F0007">
      <w:start w:val="1"/>
      <w:numFmt w:val="bullet"/>
      <w:lvlText w:val=""/>
      <w:lvlPicBulletId w:val="0"/>
      <w:lvlJc w:val="left"/>
      <w:pPr>
        <w:tabs>
          <w:tab w:val="num" w:pos="933"/>
        </w:tabs>
        <w:ind w:left="933" w:hanging="360"/>
      </w:pPr>
      <w:rPr>
        <w:rFonts w:ascii="Symbol" w:hAnsi="Symbol" w:hint="default"/>
      </w:rPr>
    </w:lvl>
    <w:lvl w:ilvl="1" w:tplc="041F0003">
      <w:start w:val="1"/>
      <w:numFmt w:val="bullet"/>
      <w:lvlText w:val="o"/>
      <w:lvlJc w:val="left"/>
      <w:pPr>
        <w:tabs>
          <w:tab w:val="num" w:pos="1653"/>
        </w:tabs>
        <w:ind w:left="1653" w:hanging="360"/>
      </w:pPr>
      <w:rPr>
        <w:rFonts w:ascii="Courier New" w:hAnsi="Courier New" w:cs="Courier New" w:hint="default"/>
      </w:rPr>
    </w:lvl>
    <w:lvl w:ilvl="2" w:tplc="041F0005">
      <w:start w:val="1"/>
      <w:numFmt w:val="bullet"/>
      <w:lvlText w:val=""/>
      <w:lvlJc w:val="left"/>
      <w:pPr>
        <w:tabs>
          <w:tab w:val="num" w:pos="2373"/>
        </w:tabs>
        <w:ind w:left="2373" w:hanging="360"/>
      </w:pPr>
      <w:rPr>
        <w:rFonts w:ascii="Wingdings" w:hAnsi="Wingdings" w:hint="default"/>
      </w:rPr>
    </w:lvl>
    <w:lvl w:ilvl="3" w:tplc="041F0001">
      <w:start w:val="1"/>
      <w:numFmt w:val="bullet"/>
      <w:lvlText w:val=""/>
      <w:lvlJc w:val="left"/>
      <w:pPr>
        <w:tabs>
          <w:tab w:val="num" w:pos="3093"/>
        </w:tabs>
        <w:ind w:left="3093" w:hanging="360"/>
      </w:pPr>
      <w:rPr>
        <w:rFonts w:ascii="Symbol" w:hAnsi="Symbol" w:hint="default"/>
      </w:rPr>
    </w:lvl>
    <w:lvl w:ilvl="4" w:tplc="041F0003">
      <w:start w:val="1"/>
      <w:numFmt w:val="bullet"/>
      <w:lvlText w:val="o"/>
      <w:lvlJc w:val="left"/>
      <w:pPr>
        <w:tabs>
          <w:tab w:val="num" w:pos="3813"/>
        </w:tabs>
        <w:ind w:left="3813" w:hanging="360"/>
      </w:pPr>
      <w:rPr>
        <w:rFonts w:ascii="Courier New" w:hAnsi="Courier New" w:cs="Courier New" w:hint="default"/>
      </w:rPr>
    </w:lvl>
    <w:lvl w:ilvl="5" w:tplc="041F0005">
      <w:start w:val="1"/>
      <w:numFmt w:val="bullet"/>
      <w:lvlText w:val=""/>
      <w:lvlJc w:val="left"/>
      <w:pPr>
        <w:tabs>
          <w:tab w:val="num" w:pos="4533"/>
        </w:tabs>
        <w:ind w:left="4533" w:hanging="360"/>
      </w:pPr>
      <w:rPr>
        <w:rFonts w:ascii="Wingdings" w:hAnsi="Wingdings" w:hint="default"/>
      </w:rPr>
    </w:lvl>
    <w:lvl w:ilvl="6" w:tplc="041F0001">
      <w:start w:val="1"/>
      <w:numFmt w:val="bullet"/>
      <w:lvlText w:val=""/>
      <w:lvlJc w:val="left"/>
      <w:pPr>
        <w:tabs>
          <w:tab w:val="num" w:pos="5253"/>
        </w:tabs>
        <w:ind w:left="5253" w:hanging="360"/>
      </w:pPr>
      <w:rPr>
        <w:rFonts w:ascii="Symbol" w:hAnsi="Symbol" w:hint="default"/>
      </w:rPr>
    </w:lvl>
    <w:lvl w:ilvl="7" w:tplc="041F0003">
      <w:start w:val="1"/>
      <w:numFmt w:val="bullet"/>
      <w:lvlText w:val="o"/>
      <w:lvlJc w:val="left"/>
      <w:pPr>
        <w:tabs>
          <w:tab w:val="num" w:pos="5973"/>
        </w:tabs>
        <w:ind w:left="5973" w:hanging="360"/>
      </w:pPr>
      <w:rPr>
        <w:rFonts w:ascii="Courier New" w:hAnsi="Courier New" w:cs="Courier New" w:hint="default"/>
      </w:rPr>
    </w:lvl>
    <w:lvl w:ilvl="8" w:tplc="041F0005">
      <w:start w:val="1"/>
      <w:numFmt w:val="bullet"/>
      <w:lvlText w:val=""/>
      <w:lvlJc w:val="left"/>
      <w:pPr>
        <w:tabs>
          <w:tab w:val="num" w:pos="6693"/>
        </w:tabs>
        <w:ind w:left="6693" w:hanging="360"/>
      </w:pPr>
      <w:rPr>
        <w:rFonts w:ascii="Wingdings" w:hAnsi="Wingdings" w:hint="default"/>
      </w:rPr>
    </w:lvl>
  </w:abstractNum>
  <w:abstractNum w:abstractNumId="33" w15:restartNumberingAfterBreak="0">
    <w:nsid w:val="6D2335AB"/>
    <w:multiLevelType w:val="hybridMultilevel"/>
    <w:tmpl w:val="80E2C580"/>
    <w:lvl w:ilvl="0" w:tplc="69A08A3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EEC31FF"/>
    <w:multiLevelType w:val="hybridMultilevel"/>
    <w:tmpl w:val="603EC870"/>
    <w:lvl w:ilvl="0" w:tplc="041F000B">
      <w:start w:val="1"/>
      <w:numFmt w:val="bullet"/>
      <w:lvlText w:val=""/>
      <w:lvlJc w:val="left"/>
      <w:pPr>
        <w:ind w:left="1410" w:hanging="360"/>
      </w:pPr>
      <w:rPr>
        <w:rFonts w:ascii="Wingdings" w:hAnsi="Wingdings" w:hint="default"/>
      </w:rPr>
    </w:lvl>
    <w:lvl w:ilvl="1" w:tplc="041F0003">
      <w:start w:val="1"/>
      <w:numFmt w:val="bullet"/>
      <w:lvlText w:val="o"/>
      <w:lvlJc w:val="left"/>
      <w:pPr>
        <w:ind w:left="2130" w:hanging="360"/>
      </w:pPr>
      <w:rPr>
        <w:rFonts w:ascii="Courier New" w:hAnsi="Courier New" w:cs="Courier New" w:hint="default"/>
      </w:rPr>
    </w:lvl>
    <w:lvl w:ilvl="2" w:tplc="041F0005">
      <w:start w:val="1"/>
      <w:numFmt w:val="bullet"/>
      <w:lvlText w:val=""/>
      <w:lvlJc w:val="left"/>
      <w:pPr>
        <w:ind w:left="2850" w:hanging="360"/>
      </w:pPr>
      <w:rPr>
        <w:rFonts w:ascii="Wingdings" w:hAnsi="Wingdings" w:hint="default"/>
      </w:rPr>
    </w:lvl>
    <w:lvl w:ilvl="3" w:tplc="041F0001">
      <w:start w:val="1"/>
      <w:numFmt w:val="bullet"/>
      <w:lvlText w:val=""/>
      <w:lvlJc w:val="left"/>
      <w:pPr>
        <w:ind w:left="3570" w:hanging="360"/>
      </w:pPr>
      <w:rPr>
        <w:rFonts w:ascii="Symbol" w:hAnsi="Symbol" w:hint="default"/>
      </w:rPr>
    </w:lvl>
    <w:lvl w:ilvl="4" w:tplc="041F0003">
      <w:start w:val="1"/>
      <w:numFmt w:val="bullet"/>
      <w:lvlText w:val="o"/>
      <w:lvlJc w:val="left"/>
      <w:pPr>
        <w:ind w:left="4290" w:hanging="360"/>
      </w:pPr>
      <w:rPr>
        <w:rFonts w:ascii="Courier New" w:hAnsi="Courier New" w:cs="Courier New" w:hint="default"/>
      </w:rPr>
    </w:lvl>
    <w:lvl w:ilvl="5" w:tplc="041F0005">
      <w:start w:val="1"/>
      <w:numFmt w:val="bullet"/>
      <w:lvlText w:val=""/>
      <w:lvlJc w:val="left"/>
      <w:pPr>
        <w:ind w:left="5010" w:hanging="360"/>
      </w:pPr>
      <w:rPr>
        <w:rFonts w:ascii="Wingdings" w:hAnsi="Wingdings" w:hint="default"/>
      </w:rPr>
    </w:lvl>
    <w:lvl w:ilvl="6" w:tplc="041F0001">
      <w:start w:val="1"/>
      <w:numFmt w:val="bullet"/>
      <w:lvlText w:val=""/>
      <w:lvlJc w:val="left"/>
      <w:pPr>
        <w:ind w:left="5730" w:hanging="360"/>
      </w:pPr>
      <w:rPr>
        <w:rFonts w:ascii="Symbol" w:hAnsi="Symbol" w:hint="default"/>
      </w:rPr>
    </w:lvl>
    <w:lvl w:ilvl="7" w:tplc="041F0003">
      <w:start w:val="1"/>
      <w:numFmt w:val="bullet"/>
      <w:lvlText w:val="o"/>
      <w:lvlJc w:val="left"/>
      <w:pPr>
        <w:ind w:left="6450" w:hanging="360"/>
      </w:pPr>
      <w:rPr>
        <w:rFonts w:ascii="Courier New" w:hAnsi="Courier New" w:cs="Courier New" w:hint="default"/>
      </w:rPr>
    </w:lvl>
    <w:lvl w:ilvl="8" w:tplc="041F0005">
      <w:start w:val="1"/>
      <w:numFmt w:val="bullet"/>
      <w:lvlText w:val=""/>
      <w:lvlJc w:val="left"/>
      <w:pPr>
        <w:ind w:left="7170" w:hanging="360"/>
      </w:pPr>
      <w:rPr>
        <w:rFonts w:ascii="Wingdings" w:hAnsi="Wingdings" w:hint="default"/>
      </w:rPr>
    </w:lvl>
  </w:abstractNum>
  <w:abstractNum w:abstractNumId="35" w15:restartNumberingAfterBreak="0">
    <w:nsid w:val="6F7D5B45"/>
    <w:multiLevelType w:val="hybridMultilevel"/>
    <w:tmpl w:val="90D6CAFC"/>
    <w:lvl w:ilvl="0" w:tplc="0CC05E14">
      <w:start w:val="75"/>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717C7AF3"/>
    <w:multiLevelType w:val="hybridMultilevel"/>
    <w:tmpl w:val="C046B0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DB29D8"/>
    <w:multiLevelType w:val="hybridMultilevel"/>
    <w:tmpl w:val="E2265B70"/>
    <w:lvl w:ilvl="0" w:tplc="650016A4">
      <w:start w:val="1"/>
      <w:numFmt w:val="decimal"/>
      <w:lvlText w:val="%1)"/>
      <w:lvlJc w:val="left"/>
      <w:pPr>
        <w:ind w:left="644" w:hanging="360"/>
      </w:pPr>
      <w:rPr>
        <w:color w:val="FF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15:restartNumberingAfterBreak="0">
    <w:nsid w:val="733B6C25"/>
    <w:multiLevelType w:val="hybridMultilevel"/>
    <w:tmpl w:val="3754D97C"/>
    <w:lvl w:ilvl="0" w:tplc="041F0001">
      <w:start w:val="1"/>
      <w:numFmt w:val="bullet"/>
      <w:lvlText w:val=""/>
      <w:lvlJc w:val="left"/>
      <w:pPr>
        <w:ind w:left="1359" w:hanging="360"/>
      </w:pPr>
      <w:rPr>
        <w:rFonts w:ascii="Symbol" w:hAnsi="Symbol" w:hint="default"/>
      </w:rPr>
    </w:lvl>
    <w:lvl w:ilvl="1" w:tplc="041F0003" w:tentative="1">
      <w:start w:val="1"/>
      <w:numFmt w:val="bullet"/>
      <w:lvlText w:val="o"/>
      <w:lvlJc w:val="left"/>
      <w:pPr>
        <w:ind w:left="2079" w:hanging="360"/>
      </w:pPr>
      <w:rPr>
        <w:rFonts w:ascii="Courier New" w:hAnsi="Courier New" w:cs="Courier New" w:hint="default"/>
      </w:rPr>
    </w:lvl>
    <w:lvl w:ilvl="2" w:tplc="041F0005" w:tentative="1">
      <w:start w:val="1"/>
      <w:numFmt w:val="bullet"/>
      <w:lvlText w:val=""/>
      <w:lvlJc w:val="left"/>
      <w:pPr>
        <w:ind w:left="2799" w:hanging="360"/>
      </w:pPr>
      <w:rPr>
        <w:rFonts w:ascii="Wingdings" w:hAnsi="Wingdings" w:hint="default"/>
      </w:rPr>
    </w:lvl>
    <w:lvl w:ilvl="3" w:tplc="041F0001" w:tentative="1">
      <w:start w:val="1"/>
      <w:numFmt w:val="bullet"/>
      <w:lvlText w:val=""/>
      <w:lvlJc w:val="left"/>
      <w:pPr>
        <w:ind w:left="3519" w:hanging="360"/>
      </w:pPr>
      <w:rPr>
        <w:rFonts w:ascii="Symbol" w:hAnsi="Symbol" w:hint="default"/>
      </w:rPr>
    </w:lvl>
    <w:lvl w:ilvl="4" w:tplc="041F0003" w:tentative="1">
      <w:start w:val="1"/>
      <w:numFmt w:val="bullet"/>
      <w:lvlText w:val="o"/>
      <w:lvlJc w:val="left"/>
      <w:pPr>
        <w:ind w:left="4239" w:hanging="360"/>
      </w:pPr>
      <w:rPr>
        <w:rFonts w:ascii="Courier New" w:hAnsi="Courier New" w:cs="Courier New" w:hint="default"/>
      </w:rPr>
    </w:lvl>
    <w:lvl w:ilvl="5" w:tplc="041F0005" w:tentative="1">
      <w:start w:val="1"/>
      <w:numFmt w:val="bullet"/>
      <w:lvlText w:val=""/>
      <w:lvlJc w:val="left"/>
      <w:pPr>
        <w:ind w:left="4959" w:hanging="360"/>
      </w:pPr>
      <w:rPr>
        <w:rFonts w:ascii="Wingdings" w:hAnsi="Wingdings" w:hint="default"/>
      </w:rPr>
    </w:lvl>
    <w:lvl w:ilvl="6" w:tplc="041F0001" w:tentative="1">
      <w:start w:val="1"/>
      <w:numFmt w:val="bullet"/>
      <w:lvlText w:val=""/>
      <w:lvlJc w:val="left"/>
      <w:pPr>
        <w:ind w:left="5679" w:hanging="360"/>
      </w:pPr>
      <w:rPr>
        <w:rFonts w:ascii="Symbol" w:hAnsi="Symbol" w:hint="default"/>
      </w:rPr>
    </w:lvl>
    <w:lvl w:ilvl="7" w:tplc="041F0003" w:tentative="1">
      <w:start w:val="1"/>
      <w:numFmt w:val="bullet"/>
      <w:lvlText w:val="o"/>
      <w:lvlJc w:val="left"/>
      <w:pPr>
        <w:ind w:left="6399" w:hanging="360"/>
      </w:pPr>
      <w:rPr>
        <w:rFonts w:ascii="Courier New" w:hAnsi="Courier New" w:cs="Courier New" w:hint="default"/>
      </w:rPr>
    </w:lvl>
    <w:lvl w:ilvl="8" w:tplc="041F0005" w:tentative="1">
      <w:start w:val="1"/>
      <w:numFmt w:val="bullet"/>
      <w:lvlText w:val=""/>
      <w:lvlJc w:val="left"/>
      <w:pPr>
        <w:ind w:left="7119" w:hanging="360"/>
      </w:pPr>
      <w:rPr>
        <w:rFonts w:ascii="Wingdings" w:hAnsi="Wingdings" w:hint="default"/>
      </w:rPr>
    </w:lvl>
  </w:abstractNum>
  <w:abstractNum w:abstractNumId="39" w15:restartNumberingAfterBreak="0">
    <w:nsid w:val="741A4826"/>
    <w:multiLevelType w:val="hybridMultilevel"/>
    <w:tmpl w:val="F18C5030"/>
    <w:lvl w:ilvl="0" w:tplc="BCF21098">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7AE86172"/>
    <w:multiLevelType w:val="hybridMultilevel"/>
    <w:tmpl w:val="8880FBFE"/>
    <w:lvl w:ilvl="0" w:tplc="39B685C6">
      <w:start w:val="1"/>
      <w:numFmt w:val="decimal"/>
      <w:lvlText w:val="%1."/>
      <w:lvlJc w:val="left"/>
      <w:pPr>
        <w:ind w:left="1069" w:hanging="360"/>
      </w:pPr>
      <w:rPr>
        <w:b/>
      </w:r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41" w15:restartNumberingAfterBreak="0">
    <w:nsid w:val="7C21554D"/>
    <w:multiLevelType w:val="hybridMultilevel"/>
    <w:tmpl w:val="169477C0"/>
    <w:lvl w:ilvl="0" w:tplc="428C78D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2" w15:restartNumberingAfterBreak="0">
    <w:nsid w:val="7D7662DE"/>
    <w:multiLevelType w:val="hybridMultilevel"/>
    <w:tmpl w:val="4DBE0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3" w15:restartNumberingAfterBreak="0">
    <w:nsid w:val="7EA549A9"/>
    <w:multiLevelType w:val="hybridMultilevel"/>
    <w:tmpl w:val="17880C0C"/>
    <w:lvl w:ilvl="0" w:tplc="A64C28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762789"/>
    <w:multiLevelType w:val="hybridMultilevel"/>
    <w:tmpl w:val="CF487980"/>
    <w:lvl w:ilvl="0" w:tplc="041F000B">
      <w:start w:val="1"/>
      <w:numFmt w:val="bullet"/>
      <w:lvlText w:val=""/>
      <w:lvlJc w:val="left"/>
      <w:pPr>
        <w:tabs>
          <w:tab w:val="num" w:pos="927"/>
        </w:tabs>
        <w:ind w:left="927" w:hanging="360"/>
      </w:pPr>
      <w:rPr>
        <w:rFonts w:ascii="Wingdings" w:hAnsi="Wingdings" w:hint="default"/>
      </w:rPr>
    </w:lvl>
    <w:lvl w:ilvl="1" w:tplc="041F0007">
      <w:start w:val="1"/>
      <w:numFmt w:val="bullet"/>
      <w:lvlText w:val=""/>
      <w:lvlPicBulletId w:val="0"/>
      <w:lvlJc w:val="left"/>
      <w:pPr>
        <w:tabs>
          <w:tab w:val="num" w:pos="360"/>
        </w:tabs>
        <w:ind w:left="360" w:hanging="360"/>
      </w:pPr>
      <w:rPr>
        <w:rFonts w:ascii="Symbol" w:hAnsi="Symbol" w:hint="default"/>
      </w:rPr>
    </w:lvl>
    <w:lvl w:ilvl="2" w:tplc="041F001B">
      <w:start w:val="1"/>
      <w:numFmt w:val="lowerRoman"/>
      <w:lvlText w:val="%3."/>
      <w:lvlJc w:val="right"/>
      <w:pPr>
        <w:tabs>
          <w:tab w:val="num" w:pos="2368"/>
        </w:tabs>
        <w:ind w:left="2368" w:hanging="180"/>
      </w:pPr>
    </w:lvl>
    <w:lvl w:ilvl="3" w:tplc="041F000F">
      <w:start w:val="1"/>
      <w:numFmt w:val="decimal"/>
      <w:lvlText w:val="%4."/>
      <w:lvlJc w:val="left"/>
      <w:pPr>
        <w:tabs>
          <w:tab w:val="num" w:pos="785"/>
        </w:tabs>
        <w:ind w:left="785" w:hanging="360"/>
      </w:pPr>
    </w:lvl>
    <w:lvl w:ilvl="4" w:tplc="041F0019">
      <w:start w:val="1"/>
      <w:numFmt w:val="lowerLetter"/>
      <w:lvlText w:val="%5."/>
      <w:lvlJc w:val="left"/>
      <w:pPr>
        <w:tabs>
          <w:tab w:val="num" w:pos="3808"/>
        </w:tabs>
        <w:ind w:left="3808" w:hanging="360"/>
      </w:pPr>
    </w:lvl>
    <w:lvl w:ilvl="5" w:tplc="041F001B">
      <w:start w:val="1"/>
      <w:numFmt w:val="lowerRoman"/>
      <w:lvlText w:val="%6."/>
      <w:lvlJc w:val="right"/>
      <w:pPr>
        <w:tabs>
          <w:tab w:val="num" w:pos="4528"/>
        </w:tabs>
        <w:ind w:left="4528" w:hanging="180"/>
      </w:pPr>
    </w:lvl>
    <w:lvl w:ilvl="6" w:tplc="041F000F">
      <w:start w:val="1"/>
      <w:numFmt w:val="decimal"/>
      <w:lvlText w:val="%7."/>
      <w:lvlJc w:val="left"/>
      <w:pPr>
        <w:tabs>
          <w:tab w:val="num" w:pos="785"/>
        </w:tabs>
        <w:ind w:left="785" w:hanging="360"/>
      </w:pPr>
    </w:lvl>
    <w:lvl w:ilvl="7" w:tplc="041F0019">
      <w:start w:val="1"/>
      <w:numFmt w:val="lowerLetter"/>
      <w:lvlText w:val="%8."/>
      <w:lvlJc w:val="left"/>
      <w:pPr>
        <w:tabs>
          <w:tab w:val="num" w:pos="5968"/>
        </w:tabs>
        <w:ind w:left="5968" w:hanging="360"/>
      </w:pPr>
    </w:lvl>
    <w:lvl w:ilvl="8" w:tplc="041F001B">
      <w:start w:val="1"/>
      <w:numFmt w:val="lowerRoman"/>
      <w:lvlText w:val="%9."/>
      <w:lvlJc w:val="right"/>
      <w:pPr>
        <w:tabs>
          <w:tab w:val="num" w:pos="6688"/>
        </w:tabs>
        <w:ind w:left="6688"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3"/>
  </w:num>
  <w:num w:numId="4">
    <w:abstractNumId w:val="20"/>
  </w:num>
  <w:num w:numId="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25"/>
  </w:num>
  <w:num w:numId="20">
    <w:abstractNumId w:val="9"/>
  </w:num>
  <w:num w:numId="21">
    <w:abstractNumId w:val="7"/>
  </w:num>
  <w:num w:numId="22">
    <w:abstractNumId w:val="24"/>
  </w:num>
  <w:num w:numId="23">
    <w:abstractNumId w:val="14"/>
  </w:num>
  <w:num w:numId="24">
    <w:abstractNumId w:val="43"/>
  </w:num>
  <w:num w:numId="25">
    <w:abstractNumId w:val="2"/>
  </w:num>
  <w:num w:numId="26">
    <w:abstractNumId w:val="18"/>
  </w:num>
  <w:num w:numId="27">
    <w:abstractNumId w:val="36"/>
  </w:num>
  <w:num w:numId="28">
    <w:abstractNumId w:val="28"/>
  </w:num>
  <w:num w:numId="29">
    <w:abstractNumId w:val="19"/>
  </w:num>
  <w:num w:numId="30">
    <w:abstractNumId w:val="11"/>
  </w:num>
  <w:num w:numId="31">
    <w:abstractNumId w:val="35"/>
  </w:num>
  <w:num w:numId="32">
    <w:abstractNumId w:val="30"/>
  </w:num>
  <w:num w:numId="33">
    <w:abstractNumId w:val="0"/>
  </w:num>
  <w:num w:numId="34">
    <w:abstractNumId w:val="27"/>
  </w:num>
  <w:num w:numId="35">
    <w:abstractNumId w:val="1"/>
  </w:num>
  <w:num w:numId="36">
    <w:abstractNumId w:val="5"/>
  </w:num>
  <w:num w:numId="37">
    <w:abstractNumId w:val="33"/>
  </w:num>
  <w:num w:numId="38">
    <w:abstractNumId w:val="37"/>
  </w:num>
  <w:num w:numId="39">
    <w:abstractNumId w:val="6"/>
  </w:num>
  <w:num w:numId="40">
    <w:abstractNumId w:val="22"/>
  </w:num>
  <w:num w:numId="41">
    <w:abstractNumId w:val="26"/>
  </w:num>
  <w:num w:numId="42">
    <w:abstractNumId w:val="31"/>
  </w:num>
  <w:num w:numId="43">
    <w:abstractNumId w:val="8"/>
  </w:num>
  <w:num w:numId="44">
    <w:abstractNumId w:val="38"/>
  </w:num>
  <w:num w:numId="45">
    <w:abstractNumId w:val="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style="mso-width-relative:margin;mso-height-relative:margin" fillcolor="#ffc000" strokecolor="#ffc000">
      <v:fill color="#ffc000"/>
      <v:stroke color="#ffc000"/>
      <o:colormru v:ext="edit" colors="#dbf01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DA"/>
    <w:rsid w:val="0000026A"/>
    <w:rsid w:val="00003F45"/>
    <w:rsid w:val="00007382"/>
    <w:rsid w:val="0001131B"/>
    <w:rsid w:val="00020E16"/>
    <w:rsid w:val="0002160E"/>
    <w:rsid w:val="00022D6A"/>
    <w:rsid w:val="000244E6"/>
    <w:rsid w:val="00025AD4"/>
    <w:rsid w:val="00042C98"/>
    <w:rsid w:val="000432D9"/>
    <w:rsid w:val="000551C1"/>
    <w:rsid w:val="000564CA"/>
    <w:rsid w:val="00061936"/>
    <w:rsid w:val="00061DD8"/>
    <w:rsid w:val="00062A50"/>
    <w:rsid w:val="00070321"/>
    <w:rsid w:val="000712BC"/>
    <w:rsid w:val="000747D5"/>
    <w:rsid w:val="0008199E"/>
    <w:rsid w:val="000838C6"/>
    <w:rsid w:val="000951D1"/>
    <w:rsid w:val="000A0FB0"/>
    <w:rsid w:val="000A1199"/>
    <w:rsid w:val="000B1BFE"/>
    <w:rsid w:val="000B536B"/>
    <w:rsid w:val="000B789C"/>
    <w:rsid w:val="000C0DCF"/>
    <w:rsid w:val="000C1155"/>
    <w:rsid w:val="000C25FE"/>
    <w:rsid w:val="000D0704"/>
    <w:rsid w:val="000D1A7F"/>
    <w:rsid w:val="000D7F59"/>
    <w:rsid w:val="000F147E"/>
    <w:rsid w:val="000F2C62"/>
    <w:rsid w:val="000F4903"/>
    <w:rsid w:val="000F6D8C"/>
    <w:rsid w:val="0010197D"/>
    <w:rsid w:val="00102F05"/>
    <w:rsid w:val="00110DC5"/>
    <w:rsid w:val="0012692C"/>
    <w:rsid w:val="00126D8D"/>
    <w:rsid w:val="00134784"/>
    <w:rsid w:val="0014637D"/>
    <w:rsid w:val="001542A9"/>
    <w:rsid w:val="00161D23"/>
    <w:rsid w:val="00174145"/>
    <w:rsid w:val="001749A1"/>
    <w:rsid w:val="00174A61"/>
    <w:rsid w:val="001834EB"/>
    <w:rsid w:val="001925AC"/>
    <w:rsid w:val="0019359B"/>
    <w:rsid w:val="00193AD0"/>
    <w:rsid w:val="0019591C"/>
    <w:rsid w:val="001B0B0D"/>
    <w:rsid w:val="001B42DA"/>
    <w:rsid w:val="001C68E5"/>
    <w:rsid w:val="001C77C9"/>
    <w:rsid w:val="001C7C9A"/>
    <w:rsid w:val="001E2DEB"/>
    <w:rsid w:val="001E6CEF"/>
    <w:rsid w:val="001F1389"/>
    <w:rsid w:val="001F3948"/>
    <w:rsid w:val="002039D6"/>
    <w:rsid w:val="002140E0"/>
    <w:rsid w:val="00220C8E"/>
    <w:rsid w:val="00222BE9"/>
    <w:rsid w:val="002439BA"/>
    <w:rsid w:val="00252794"/>
    <w:rsid w:val="002541A2"/>
    <w:rsid w:val="00271426"/>
    <w:rsid w:val="002714DC"/>
    <w:rsid w:val="0027766B"/>
    <w:rsid w:val="00286E24"/>
    <w:rsid w:val="002905D3"/>
    <w:rsid w:val="002916E4"/>
    <w:rsid w:val="00292E01"/>
    <w:rsid w:val="002A0B36"/>
    <w:rsid w:val="002A40A9"/>
    <w:rsid w:val="002A4ECD"/>
    <w:rsid w:val="002A77F5"/>
    <w:rsid w:val="002C21A9"/>
    <w:rsid w:val="002C4EF0"/>
    <w:rsid w:val="002C72D9"/>
    <w:rsid w:val="002D4731"/>
    <w:rsid w:val="002F2B94"/>
    <w:rsid w:val="002F7353"/>
    <w:rsid w:val="00305C9F"/>
    <w:rsid w:val="0030734A"/>
    <w:rsid w:val="00311FD7"/>
    <w:rsid w:val="00316F3C"/>
    <w:rsid w:val="00321124"/>
    <w:rsid w:val="00337BBD"/>
    <w:rsid w:val="003411CD"/>
    <w:rsid w:val="00341DAB"/>
    <w:rsid w:val="00345CD9"/>
    <w:rsid w:val="00347738"/>
    <w:rsid w:val="003604A0"/>
    <w:rsid w:val="003674E8"/>
    <w:rsid w:val="00374B48"/>
    <w:rsid w:val="00377D20"/>
    <w:rsid w:val="0038694A"/>
    <w:rsid w:val="00394047"/>
    <w:rsid w:val="003A1C9D"/>
    <w:rsid w:val="003A4F86"/>
    <w:rsid w:val="003A7249"/>
    <w:rsid w:val="003B794A"/>
    <w:rsid w:val="003E643F"/>
    <w:rsid w:val="00407B79"/>
    <w:rsid w:val="004114E1"/>
    <w:rsid w:val="00430B76"/>
    <w:rsid w:val="0043145C"/>
    <w:rsid w:val="00432641"/>
    <w:rsid w:val="00435400"/>
    <w:rsid w:val="0043783E"/>
    <w:rsid w:val="0044029B"/>
    <w:rsid w:val="00440953"/>
    <w:rsid w:val="00442097"/>
    <w:rsid w:val="00442EFC"/>
    <w:rsid w:val="004549AB"/>
    <w:rsid w:val="0046065A"/>
    <w:rsid w:val="00462D79"/>
    <w:rsid w:val="00465CA1"/>
    <w:rsid w:val="004666DC"/>
    <w:rsid w:val="00473E2A"/>
    <w:rsid w:val="00474DCE"/>
    <w:rsid w:val="004779A2"/>
    <w:rsid w:val="00481D9B"/>
    <w:rsid w:val="00487418"/>
    <w:rsid w:val="0049054D"/>
    <w:rsid w:val="00492797"/>
    <w:rsid w:val="004B2D5A"/>
    <w:rsid w:val="004C06BC"/>
    <w:rsid w:val="004D4A26"/>
    <w:rsid w:val="004D7D01"/>
    <w:rsid w:val="004D7DF1"/>
    <w:rsid w:val="004E3741"/>
    <w:rsid w:val="004E5BD1"/>
    <w:rsid w:val="004E7917"/>
    <w:rsid w:val="0050662C"/>
    <w:rsid w:val="0051476A"/>
    <w:rsid w:val="00517032"/>
    <w:rsid w:val="005203FC"/>
    <w:rsid w:val="00533522"/>
    <w:rsid w:val="00535FE6"/>
    <w:rsid w:val="00542C8A"/>
    <w:rsid w:val="005430A9"/>
    <w:rsid w:val="00555A3B"/>
    <w:rsid w:val="00563D76"/>
    <w:rsid w:val="00576EE5"/>
    <w:rsid w:val="0058187F"/>
    <w:rsid w:val="005925DC"/>
    <w:rsid w:val="005C5386"/>
    <w:rsid w:val="005C5F8C"/>
    <w:rsid w:val="005D4B2F"/>
    <w:rsid w:val="005D678D"/>
    <w:rsid w:val="005D7AA8"/>
    <w:rsid w:val="005E5394"/>
    <w:rsid w:val="005F44F5"/>
    <w:rsid w:val="00600D93"/>
    <w:rsid w:val="0060181A"/>
    <w:rsid w:val="00604499"/>
    <w:rsid w:val="006157E1"/>
    <w:rsid w:val="00627FD4"/>
    <w:rsid w:val="00631EF2"/>
    <w:rsid w:val="00651061"/>
    <w:rsid w:val="006734D7"/>
    <w:rsid w:val="006774B5"/>
    <w:rsid w:val="0068087E"/>
    <w:rsid w:val="006828BF"/>
    <w:rsid w:val="00692937"/>
    <w:rsid w:val="006A08E6"/>
    <w:rsid w:val="006B6296"/>
    <w:rsid w:val="007027D2"/>
    <w:rsid w:val="00715D94"/>
    <w:rsid w:val="00716A2D"/>
    <w:rsid w:val="007304EA"/>
    <w:rsid w:val="00734D15"/>
    <w:rsid w:val="00737F61"/>
    <w:rsid w:val="007509AD"/>
    <w:rsid w:val="00753FC3"/>
    <w:rsid w:val="0076752A"/>
    <w:rsid w:val="00770308"/>
    <w:rsid w:val="0077052D"/>
    <w:rsid w:val="0077286C"/>
    <w:rsid w:val="00777162"/>
    <w:rsid w:val="00783CF1"/>
    <w:rsid w:val="0079423A"/>
    <w:rsid w:val="00794FC0"/>
    <w:rsid w:val="007A6B8A"/>
    <w:rsid w:val="007B4747"/>
    <w:rsid w:val="007B5206"/>
    <w:rsid w:val="007C2C8C"/>
    <w:rsid w:val="00801C77"/>
    <w:rsid w:val="0080267B"/>
    <w:rsid w:val="0080364C"/>
    <w:rsid w:val="00804C23"/>
    <w:rsid w:val="00804FA9"/>
    <w:rsid w:val="0082647E"/>
    <w:rsid w:val="00826EC7"/>
    <w:rsid w:val="00827D1B"/>
    <w:rsid w:val="00827E46"/>
    <w:rsid w:val="00836C4F"/>
    <w:rsid w:val="00840C5D"/>
    <w:rsid w:val="008448BE"/>
    <w:rsid w:val="00844B9E"/>
    <w:rsid w:val="00847AD1"/>
    <w:rsid w:val="00854302"/>
    <w:rsid w:val="008546A6"/>
    <w:rsid w:val="00865D90"/>
    <w:rsid w:val="00866F47"/>
    <w:rsid w:val="0087294F"/>
    <w:rsid w:val="0088125D"/>
    <w:rsid w:val="00896FA3"/>
    <w:rsid w:val="008A2038"/>
    <w:rsid w:val="008B1B61"/>
    <w:rsid w:val="008C3E3F"/>
    <w:rsid w:val="008C59B6"/>
    <w:rsid w:val="009016EB"/>
    <w:rsid w:val="00901B11"/>
    <w:rsid w:val="00911E86"/>
    <w:rsid w:val="00933FA8"/>
    <w:rsid w:val="00941D4B"/>
    <w:rsid w:val="00943DD4"/>
    <w:rsid w:val="00946433"/>
    <w:rsid w:val="0095043F"/>
    <w:rsid w:val="00955FFC"/>
    <w:rsid w:val="009574CF"/>
    <w:rsid w:val="00960CAF"/>
    <w:rsid w:val="00965CD4"/>
    <w:rsid w:val="00966DD2"/>
    <w:rsid w:val="009902AF"/>
    <w:rsid w:val="00991C2C"/>
    <w:rsid w:val="00994339"/>
    <w:rsid w:val="009A323C"/>
    <w:rsid w:val="009A5B20"/>
    <w:rsid w:val="009A6632"/>
    <w:rsid w:val="009C7321"/>
    <w:rsid w:val="009F1C78"/>
    <w:rsid w:val="00A03C64"/>
    <w:rsid w:val="00A24BDE"/>
    <w:rsid w:val="00A43F36"/>
    <w:rsid w:val="00A565B7"/>
    <w:rsid w:val="00A65F20"/>
    <w:rsid w:val="00A73EBB"/>
    <w:rsid w:val="00A805CE"/>
    <w:rsid w:val="00A81555"/>
    <w:rsid w:val="00A90194"/>
    <w:rsid w:val="00AA01CA"/>
    <w:rsid w:val="00AA3B4E"/>
    <w:rsid w:val="00AA61D6"/>
    <w:rsid w:val="00AB6610"/>
    <w:rsid w:val="00AB6651"/>
    <w:rsid w:val="00AC3F4D"/>
    <w:rsid w:val="00AC5AC9"/>
    <w:rsid w:val="00AE12CE"/>
    <w:rsid w:val="00AE6CA2"/>
    <w:rsid w:val="00AF7706"/>
    <w:rsid w:val="00B03B15"/>
    <w:rsid w:val="00B03D34"/>
    <w:rsid w:val="00B16D06"/>
    <w:rsid w:val="00B402BC"/>
    <w:rsid w:val="00B52DA5"/>
    <w:rsid w:val="00B54A8E"/>
    <w:rsid w:val="00B62E73"/>
    <w:rsid w:val="00B71CA5"/>
    <w:rsid w:val="00B72CF5"/>
    <w:rsid w:val="00B8410D"/>
    <w:rsid w:val="00B85A5B"/>
    <w:rsid w:val="00B86DBB"/>
    <w:rsid w:val="00B87CB3"/>
    <w:rsid w:val="00B91168"/>
    <w:rsid w:val="00BA1A2D"/>
    <w:rsid w:val="00BA76F0"/>
    <w:rsid w:val="00BB25D3"/>
    <w:rsid w:val="00BC2684"/>
    <w:rsid w:val="00BC5DB9"/>
    <w:rsid w:val="00BD6E94"/>
    <w:rsid w:val="00BE6DB3"/>
    <w:rsid w:val="00BE7E61"/>
    <w:rsid w:val="00BF15C6"/>
    <w:rsid w:val="00BF6D43"/>
    <w:rsid w:val="00C156A4"/>
    <w:rsid w:val="00C16BC2"/>
    <w:rsid w:val="00C2755A"/>
    <w:rsid w:val="00C350EF"/>
    <w:rsid w:val="00C416FC"/>
    <w:rsid w:val="00C421DB"/>
    <w:rsid w:val="00C4796F"/>
    <w:rsid w:val="00C524C6"/>
    <w:rsid w:val="00C5748F"/>
    <w:rsid w:val="00C60351"/>
    <w:rsid w:val="00C60526"/>
    <w:rsid w:val="00C70733"/>
    <w:rsid w:val="00C72613"/>
    <w:rsid w:val="00C733F5"/>
    <w:rsid w:val="00C754AB"/>
    <w:rsid w:val="00C75FB5"/>
    <w:rsid w:val="00C83F7F"/>
    <w:rsid w:val="00C85D6E"/>
    <w:rsid w:val="00C90166"/>
    <w:rsid w:val="00C93AE6"/>
    <w:rsid w:val="00C96348"/>
    <w:rsid w:val="00C97273"/>
    <w:rsid w:val="00CA3D05"/>
    <w:rsid w:val="00CA7E69"/>
    <w:rsid w:val="00CB0E7A"/>
    <w:rsid w:val="00CC3A2B"/>
    <w:rsid w:val="00CC510A"/>
    <w:rsid w:val="00CC5BDE"/>
    <w:rsid w:val="00CE65F7"/>
    <w:rsid w:val="00D03E23"/>
    <w:rsid w:val="00D0515B"/>
    <w:rsid w:val="00D22B34"/>
    <w:rsid w:val="00D255E8"/>
    <w:rsid w:val="00D32EF3"/>
    <w:rsid w:val="00D40575"/>
    <w:rsid w:val="00D43745"/>
    <w:rsid w:val="00D74B58"/>
    <w:rsid w:val="00D85BB8"/>
    <w:rsid w:val="00D87208"/>
    <w:rsid w:val="00DA2774"/>
    <w:rsid w:val="00DB3A31"/>
    <w:rsid w:val="00DC562C"/>
    <w:rsid w:val="00DC6C8B"/>
    <w:rsid w:val="00DC701F"/>
    <w:rsid w:val="00DD5D1C"/>
    <w:rsid w:val="00DE231C"/>
    <w:rsid w:val="00DF7F1A"/>
    <w:rsid w:val="00E019AE"/>
    <w:rsid w:val="00E01AE2"/>
    <w:rsid w:val="00E10CF2"/>
    <w:rsid w:val="00E12FAE"/>
    <w:rsid w:val="00E2114C"/>
    <w:rsid w:val="00E268B2"/>
    <w:rsid w:val="00E27300"/>
    <w:rsid w:val="00E36AC9"/>
    <w:rsid w:val="00E413BF"/>
    <w:rsid w:val="00E413E4"/>
    <w:rsid w:val="00E427E9"/>
    <w:rsid w:val="00E43C1F"/>
    <w:rsid w:val="00E452DE"/>
    <w:rsid w:val="00E46BD4"/>
    <w:rsid w:val="00E60A69"/>
    <w:rsid w:val="00E63306"/>
    <w:rsid w:val="00E678DA"/>
    <w:rsid w:val="00E733BA"/>
    <w:rsid w:val="00E7543F"/>
    <w:rsid w:val="00E76855"/>
    <w:rsid w:val="00E840F7"/>
    <w:rsid w:val="00E877EC"/>
    <w:rsid w:val="00E904D0"/>
    <w:rsid w:val="00E91C03"/>
    <w:rsid w:val="00EA3BD8"/>
    <w:rsid w:val="00EB3AD0"/>
    <w:rsid w:val="00EC0CA0"/>
    <w:rsid w:val="00EC4ED6"/>
    <w:rsid w:val="00EC7FF1"/>
    <w:rsid w:val="00EE0DD4"/>
    <w:rsid w:val="00EF1AA9"/>
    <w:rsid w:val="00EF4B0A"/>
    <w:rsid w:val="00EF4BAB"/>
    <w:rsid w:val="00EF4C48"/>
    <w:rsid w:val="00EF6F12"/>
    <w:rsid w:val="00F11640"/>
    <w:rsid w:val="00F14929"/>
    <w:rsid w:val="00F24702"/>
    <w:rsid w:val="00F3158A"/>
    <w:rsid w:val="00F35AF8"/>
    <w:rsid w:val="00F42526"/>
    <w:rsid w:val="00F51055"/>
    <w:rsid w:val="00F57935"/>
    <w:rsid w:val="00F64BEE"/>
    <w:rsid w:val="00F65FD8"/>
    <w:rsid w:val="00F71F60"/>
    <w:rsid w:val="00F878F1"/>
    <w:rsid w:val="00F90A1B"/>
    <w:rsid w:val="00F92870"/>
    <w:rsid w:val="00F95DC3"/>
    <w:rsid w:val="00FA29C7"/>
    <w:rsid w:val="00FC59A6"/>
    <w:rsid w:val="00FD29C1"/>
    <w:rsid w:val="00FE723C"/>
    <w:rsid w:val="00FF5E03"/>
    <w:rsid w:val="00FF7B5E"/>
    <w:rsid w:val="00FF7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ffc000" strokecolor="#ffc000">
      <v:fill color="#ffc000"/>
      <v:stroke color="#ffc000"/>
      <o:colormru v:ext="edit" colors="#dbf010"/>
    </o:shapedefaults>
    <o:shapelayout v:ext="edit">
      <o:idmap v:ext="edit" data="1"/>
    </o:shapelayout>
  </w:shapeDefaults>
  <w:decimalSymbol w:val=","/>
  <w:listSeparator w:val=";"/>
  <w14:docId w14:val="4B87A40F"/>
  <w15:docId w15:val="{79AD7DBF-5BD2-4B4B-83FB-CD2C8D04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2C"/>
  </w:style>
  <w:style w:type="paragraph" w:styleId="Balk1">
    <w:name w:val="heading 1"/>
    <w:basedOn w:val="Normal"/>
    <w:next w:val="Normal"/>
    <w:link w:val="Balk1Char"/>
    <w:qFormat/>
    <w:rsid w:val="001B42DA"/>
    <w:pPr>
      <w:keepNext/>
      <w:spacing w:after="0" w:line="240" w:lineRule="auto"/>
      <w:jc w:val="center"/>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semiHidden/>
    <w:unhideWhenUsed/>
    <w:qFormat/>
    <w:rsid w:val="001B42DA"/>
    <w:pPr>
      <w:keepNext/>
      <w:shd w:val="clear" w:color="auto" w:fill="FFFFFF"/>
      <w:spacing w:after="0" w:line="240" w:lineRule="auto"/>
      <w:jc w:val="center"/>
      <w:outlineLvl w:val="1"/>
    </w:pPr>
    <w:rPr>
      <w:rFonts w:ascii="Times New Roman" w:eastAsia="Times New Roman" w:hAnsi="Times New Roman" w:cs="Times New Roman"/>
      <w:b/>
      <w:sz w:val="24"/>
      <w:szCs w:val="24"/>
    </w:rPr>
  </w:style>
  <w:style w:type="paragraph" w:styleId="Balk3">
    <w:name w:val="heading 3"/>
    <w:basedOn w:val="Normal"/>
    <w:next w:val="Normal"/>
    <w:link w:val="Balk3Char"/>
    <w:unhideWhenUsed/>
    <w:qFormat/>
    <w:rsid w:val="001B42DA"/>
    <w:pPr>
      <w:keepNext/>
      <w:spacing w:after="0" w:line="240" w:lineRule="auto"/>
      <w:jc w:val="center"/>
      <w:outlineLvl w:val="2"/>
    </w:pPr>
    <w:rPr>
      <w:rFonts w:ascii="Times New Roman" w:eastAsia="Times New Roman" w:hAnsi="Times New Roman" w:cs="Times New Roman"/>
      <w:b/>
      <w:bCs/>
      <w:color w:val="000000"/>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42DA"/>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semiHidden/>
    <w:rsid w:val="001B42DA"/>
    <w:rPr>
      <w:rFonts w:ascii="Times New Roman" w:eastAsia="Times New Roman" w:hAnsi="Times New Roman" w:cs="Times New Roman"/>
      <w:b/>
      <w:sz w:val="24"/>
      <w:szCs w:val="24"/>
      <w:shd w:val="clear" w:color="auto" w:fill="FFFFFF"/>
      <w:lang w:eastAsia="tr-TR"/>
    </w:rPr>
  </w:style>
  <w:style w:type="character" w:customStyle="1" w:styleId="Balk3Char">
    <w:name w:val="Başlık 3 Char"/>
    <w:basedOn w:val="VarsaylanParagrafYazTipi"/>
    <w:link w:val="Balk3"/>
    <w:rsid w:val="001B42DA"/>
    <w:rPr>
      <w:rFonts w:ascii="Times New Roman" w:eastAsia="Times New Roman" w:hAnsi="Times New Roman" w:cs="Times New Roman"/>
      <w:b/>
      <w:bCs/>
      <w:color w:val="000000"/>
      <w:sz w:val="28"/>
      <w:szCs w:val="28"/>
      <w:lang w:eastAsia="tr-TR"/>
    </w:rPr>
  </w:style>
  <w:style w:type="numbering" w:customStyle="1" w:styleId="ListeYok1">
    <w:name w:val="Liste Yok1"/>
    <w:next w:val="ListeYok"/>
    <w:uiPriority w:val="99"/>
    <w:semiHidden/>
    <w:unhideWhenUsed/>
    <w:rsid w:val="001B42DA"/>
  </w:style>
  <w:style w:type="character" w:styleId="Kpr">
    <w:name w:val="Hyperlink"/>
    <w:uiPriority w:val="99"/>
    <w:unhideWhenUsed/>
    <w:rsid w:val="001B42DA"/>
    <w:rPr>
      <w:color w:val="0000FF"/>
      <w:u w:val="single"/>
    </w:rPr>
  </w:style>
  <w:style w:type="character" w:styleId="zlenenKpr">
    <w:name w:val="FollowedHyperlink"/>
    <w:basedOn w:val="VarsaylanParagrafYazTipi"/>
    <w:uiPriority w:val="99"/>
    <w:semiHidden/>
    <w:unhideWhenUsed/>
    <w:rsid w:val="001B42DA"/>
    <w:rPr>
      <w:color w:val="800080" w:themeColor="followedHyperlink"/>
      <w:u w:val="single"/>
    </w:rPr>
  </w:style>
  <w:style w:type="paragraph" w:styleId="NormalWeb">
    <w:name w:val="Normal (Web)"/>
    <w:basedOn w:val="Normal"/>
    <w:uiPriority w:val="99"/>
    <w:semiHidden/>
    <w:unhideWhenUsed/>
    <w:rsid w:val="001B42DA"/>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1B42D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uiPriority w:val="99"/>
    <w:rsid w:val="001B42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42D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rsid w:val="001B42DA"/>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1B42DA"/>
    <w:pPr>
      <w:spacing w:after="0" w:line="360" w:lineRule="auto"/>
      <w:jc w:val="both"/>
    </w:pPr>
    <w:rPr>
      <w:rFonts w:ascii="Times New Roman" w:eastAsia="Times New Roman" w:hAnsi="Times New Roman" w:cs="Times New Roman"/>
      <w:sz w:val="26"/>
      <w:szCs w:val="26"/>
    </w:rPr>
  </w:style>
  <w:style w:type="character" w:customStyle="1" w:styleId="GvdeMetniChar">
    <w:name w:val="Gövde Metni Char"/>
    <w:basedOn w:val="VarsaylanParagrafYazTipi"/>
    <w:link w:val="GvdeMetni"/>
    <w:uiPriority w:val="99"/>
    <w:semiHidden/>
    <w:rsid w:val="001B42DA"/>
    <w:rPr>
      <w:rFonts w:ascii="Times New Roman" w:eastAsia="Times New Roman" w:hAnsi="Times New Roman" w:cs="Times New Roman"/>
      <w:sz w:val="26"/>
      <w:szCs w:val="26"/>
      <w:lang w:eastAsia="tr-TR"/>
    </w:rPr>
  </w:style>
  <w:style w:type="character" w:customStyle="1" w:styleId="GvdeMetniGirintisiChar">
    <w:name w:val="Gövde Metni Girintisi Char"/>
    <w:basedOn w:val="VarsaylanParagrafYazTipi"/>
    <w:link w:val="GvdeMetniGirintisi"/>
    <w:semiHidden/>
    <w:locked/>
    <w:rsid w:val="001B42DA"/>
    <w:rPr>
      <w:sz w:val="24"/>
      <w:szCs w:val="26"/>
    </w:rPr>
  </w:style>
  <w:style w:type="paragraph" w:customStyle="1" w:styleId="msobodytextindent">
    <w:name w:val="msobodytextindent"/>
    <w:basedOn w:val="Normal"/>
    <w:uiPriority w:val="99"/>
    <w:semiHidden/>
    <w:rsid w:val="001B42DA"/>
    <w:pPr>
      <w:shd w:val="clear" w:color="auto" w:fill="FFFFFF"/>
      <w:spacing w:after="0" w:line="360" w:lineRule="auto"/>
      <w:ind w:firstLine="708"/>
      <w:jc w:val="both"/>
    </w:pPr>
    <w:rPr>
      <w:rFonts w:ascii="Times New Roman" w:eastAsia="Times New Roman" w:hAnsi="Times New Roman" w:cs="Times New Roman"/>
      <w:sz w:val="24"/>
      <w:szCs w:val="26"/>
    </w:rPr>
  </w:style>
  <w:style w:type="paragraph" w:styleId="GvdeMetni2">
    <w:name w:val="Body Text 2"/>
    <w:basedOn w:val="Normal"/>
    <w:link w:val="GvdeMetni2Char"/>
    <w:uiPriority w:val="99"/>
    <w:semiHidden/>
    <w:unhideWhenUsed/>
    <w:rsid w:val="001B42DA"/>
    <w:pPr>
      <w:tabs>
        <w:tab w:val="left" w:pos="9830"/>
      </w:tabs>
      <w:spacing w:after="0" w:line="360" w:lineRule="auto"/>
      <w:ind w:right="290"/>
      <w:jc w:val="both"/>
    </w:pPr>
    <w:rPr>
      <w:rFonts w:ascii="Times New Roman" w:eastAsia="Times New Roman" w:hAnsi="Times New Roman" w:cs="Times New Roman"/>
      <w:sz w:val="26"/>
      <w:szCs w:val="26"/>
    </w:rPr>
  </w:style>
  <w:style w:type="character" w:customStyle="1" w:styleId="GvdeMetni2Char">
    <w:name w:val="Gövde Metni 2 Char"/>
    <w:basedOn w:val="VarsaylanParagrafYazTipi"/>
    <w:link w:val="GvdeMetni2"/>
    <w:uiPriority w:val="99"/>
    <w:semiHidden/>
    <w:rsid w:val="001B42DA"/>
    <w:rPr>
      <w:rFonts w:ascii="Times New Roman" w:eastAsia="Times New Roman" w:hAnsi="Times New Roman" w:cs="Times New Roman"/>
      <w:sz w:val="26"/>
      <w:szCs w:val="26"/>
      <w:lang w:eastAsia="tr-TR"/>
    </w:rPr>
  </w:style>
  <w:style w:type="character" w:customStyle="1" w:styleId="GvdeMetniGirintisi2Char">
    <w:name w:val="Gövde Metni Girintisi 2 Char"/>
    <w:basedOn w:val="VarsaylanParagrafYazTipi"/>
    <w:link w:val="GvdeMetniGirintisi2"/>
    <w:uiPriority w:val="99"/>
    <w:semiHidden/>
    <w:locked/>
    <w:rsid w:val="001B42DA"/>
    <w:rPr>
      <w:sz w:val="24"/>
      <w:szCs w:val="24"/>
    </w:rPr>
  </w:style>
  <w:style w:type="paragraph" w:customStyle="1" w:styleId="msobodytextindent2">
    <w:name w:val="msobodytextindent2"/>
    <w:basedOn w:val="Normal"/>
    <w:uiPriority w:val="99"/>
    <w:rsid w:val="001B42DA"/>
    <w:pPr>
      <w:spacing w:after="120" w:line="480" w:lineRule="auto"/>
      <w:ind w:left="283"/>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B42DA"/>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1B42DA"/>
    <w:rPr>
      <w:rFonts w:ascii="Tahoma" w:eastAsia="Times New Roman" w:hAnsi="Tahoma" w:cs="Tahoma"/>
      <w:sz w:val="16"/>
      <w:szCs w:val="16"/>
      <w:lang w:eastAsia="tr-TR"/>
    </w:rPr>
  </w:style>
  <w:style w:type="paragraph" w:styleId="ListeParagraf">
    <w:name w:val="List Paragraph"/>
    <w:basedOn w:val="Normal"/>
    <w:uiPriority w:val="34"/>
    <w:qFormat/>
    <w:rsid w:val="001B42DA"/>
    <w:pPr>
      <w:spacing w:after="0" w:line="240" w:lineRule="auto"/>
      <w:ind w:left="708"/>
    </w:pPr>
    <w:rPr>
      <w:rFonts w:ascii="Times New Roman" w:eastAsia="Times New Roman" w:hAnsi="Times New Roman" w:cs="Times New Roman"/>
      <w:sz w:val="24"/>
      <w:szCs w:val="24"/>
    </w:rPr>
  </w:style>
  <w:style w:type="paragraph" w:customStyle="1" w:styleId="Default">
    <w:name w:val="Default"/>
    <w:uiPriority w:val="99"/>
    <w:rsid w:val="001B4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0">
    <w:name w:val="style20"/>
    <w:basedOn w:val="Normal"/>
    <w:uiPriority w:val="99"/>
    <w:rsid w:val="001B42D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32">
    <w:name w:val="style32"/>
    <w:basedOn w:val="Normal"/>
    <w:uiPriority w:val="99"/>
    <w:rsid w:val="001B42DA"/>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style11">
    <w:name w:val="style11"/>
    <w:basedOn w:val="Normal"/>
    <w:uiPriority w:val="99"/>
    <w:rsid w:val="001B42DA"/>
    <w:pPr>
      <w:spacing w:before="100" w:beforeAutospacing="1" w:after="100" w:afterAutospacing="1" w:line="240" w:lineRule="auto"/>
    </w:pPr>
    <w:rPr>
      <w:rFonts w:ascii="Times New Roman" w:eastAsia="Times New Roman" w:hAnsi="Times New Roman" w:cs="Times New Roman"/>
      <w:i/>
      <w:iCs/>
      <w:color w:val="FF0000"/>
      <w:sz w:val="24"/>
      <w:szCs w:val="24"/>
    </w:rPr>
  </w:style>
  <w:style w:type="character" w:customStyle="1" w:styleId="CharChar2">
    <w:name w:val="Char Char2"/>
    <w:semiHidden/>
    <w:rsid w:val="001B42DA"/>
    <w:rPr>
      <w:sz w:val="24"/>
      <w:szCs w:val="24"/>
    </w:rPr>
  </w:style>
  <w:style w:type="character" w:customStyle="1" w:styleId="CharChar1">
    <w:name w:val="Char Char1"/>
    <w:semiHidden/>
    <w:rsid w:val="001B42DA"/>
    <w:rPr>
      <w:sz w:val="24"/>
      <w:szCs w:val="24"/>
    </w:rPr>
  </w:style>
  <w:style w:type="character" w:customStyle="1" w:styleId="CharChar">
    <w:name w:val="Char Char"/>
    <w:semiHidden/>
    <w:rsid w:val="001B42DA"/>
    <w:rPr>
      <w:rFonts w:ascii="Tahoma" w:hAnsi="Tahoma" w:cs="Tahoma" w:hint="default"/>
      <w:sz w:val="16"/>
      <w:szCs w:val="16"/>
    </w:rPr>
  </w:style>
  <w:style w:type="paragraph" w:styleId="GvdeMetniGirintisi">
    <w:name w:val="Body Text Indent"/>
    <w:basedOn w:val="Normal"/>
    <w:link w:val="GvdeMetniGirintisiChar"/>
    <w:semiHidden/>
    <w:unhideWhenUsed/>
    <w:rsid w:val="001B42DA"/>
    <w:pPr>
      <w:spacing w:after="120" w:line="240" w:lineRule="auto"/>
      <w:ind w:left="283"/>
    </w:pPr>
    <w:rPr>
      <w:sz w:val="24"/>
      <w:szCs w:val="26"/>
    </w:rPr>
  </w:style>
  <w:style w:type="character" w:customStyle="1" w:styleId="GvdeMetniGirintisiChar1">
    <w:name w:val="Gövde Metni Girintisi Char1"/>
    <w:basedOn w:val="VarsaylanParagrafYazTipi"/>
    <w:semiHidden/>
    <w:rsid w:val="001B42DA"/>
  </w:style>
  <w:style w:type="paragraph" w:styleId="GvdeMetniGirintisi2">
    <w:name w:val="Body Text Indent 2"/>
    <w:basedOn w:val="Normal"/>
    <w:link w:val="GvdeMetniGirintisi2Char"/>
    <w:uiPriority w:val="99"/>
    <w:semiHidden/>
    <w:unhideWhenUsed/>
    <w:rsid w:val="001B42DA"/>
    <w:pPr>
      <w:spacing w:after="120" w:line="480" w:lineRule="auto"/>
      <w:ind w:left="283"/>
    </w:pPr>
    <w:rPr>
      <w:sz w:val="24"/>
      <w:szCs w:val="24"/>
    </w:rPr>
  </w:style>
  <w:style w:type="character" w:customStyle="1" w:styleId="GvdeMetniGirintisi2Char1">
    <w:name w:val="Gövde Metni Girintisi 2 Char1"/>
    <w:basedOn w:val="VarsaylanParagrafYazTipi"/>
    <w:uiPriority w:val="99"/>
    <w:semiHidden/>
    <w:rsid w:val="001B42DA"/>
  </w:style>
  <w:style w:type="character" w:customStyle="1" w:styleId="style321">
    <w:name w:val="style321"/>
    <w:rsid w:val="001B42DA"/>
    <w:rPr>
      <w:b/>
      <w:bCs/>
      <w:i/>
      <w:iCs/>
      <w:color w:val="FF0000"/>
    </w:rPr>
  </w:style>
  <w:style w:type="character" w:customStyle="1" w:styleId="style111">
    <w:name w:val="style111"/>
    <w:rsid w:val="001B42DA"/>
    <w:rPr>
      <w:i/>
      <w:iCs/>
      <w:color w:val="FF0000"/>
    </w:rPr>
  </w:style>
  <w:style w:type="character" w:customStyle="1" w:styleId="style131">
    <w:name w:val="style131"/>
    <w:rsid w:val="001B42DA"/>
    <w:rPr>
      <w:i/>
      <w:iCs/>
      <w:color w:val="FF0000"/>
      <w:sz w:val="24"/>
      <w:szCs w:val="24"/>
    </w:rPr>
  </w:style>
  <w:style w:type="table" w:styleId="TabloKlavuzu">
    <w:name w:val="Table Grid"/>
    <w:basedOn w:val="NormalTablo"/>
    <w:uiPriority w:val="59"/>
    <w:rsid w:val="001B42D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qFormat/>
    <w:rsid w:val="001B42DA"/>
    <w:rPr>
      <w:b/>
      <w:bCs/>
    </w:rPr>
  </w:style>
  <w:style w:type="paragraph" w:styleId="ResimYazs">
    <w:name w:val="caption"/>
    <w:basedOn w:val="Normal"/>
    <w:next w:val="Normal"/>
    <w:uiPriority w:val="35"/>
    <w:unhideWhenUsed/>
    <w:qFormat/>
    <w:rsid w:val="005C538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5070">
      <w:bodyDiv w:val="1"/>
      <w:marLeft w:val="0"/>
      <w:marRight w:val="0"/>
      <w:marTop w:val="0"/>
      <w:marBottom w:val="0"/>
      <w:divBdr>
        <w:top w:val="none" w:sz="0" w:space="0" w:color="auto"/>
        <w:left w:val="none" w:sz="0" w:space="0" w:color="auto"/>
        <w:bottom w:val="none" w:sz="0" w:space="0" w:color="auto"/>
        <w:right w:val="none" w:sz="0" w:space="0" w:color="auto"/>
      </w:divBdr>
    </w:div>
    <w:div w:id="393701419">
      <w:bodyDiv w:val="1"/>
      <w:marLeft w:val="0"/>
      <w:marRight w:val="0"/>
      <w:marTop w:val="0"/>
      <w:marBottom w:val="0"/>
      <w:divBdr>
        <w:top w:val="none" w:sz="0" w:space="0" w:color="auto"/>
        <w:left w:val="none" w:sz="0" w:space="0" w:color="auto"/>
        <w:bottom w:val="none" w:sz="0" w:space="0" w:color="auto"/>
        <w:right w:val="none" w:sz="0" w:space="0" w:color="auto"/>
      </w:divBdr>
    </w:div>
    <w:div w:id="685714469">
      <w:bodyDiv w:val="1"/>
      <w:marLeft w:val="0"/>
      <w:marRight w:val="0"/>
      <w:marTop w:val="0"/>
      <w:marBottom w:val="0"/>
      <w:divBdr>
        <w:top w:val="none" w:sz="0" w:space="0" w:color="auto"/>
        <w:left w:val="none" w:sz="0" w:space="0" w:color="auto"/>
        <w:bottom w:val="none" w:sz="0" w:space="0" w:color="auto"/>
        <w:right w:val="none" w:sz="0" w:space="0" w:color="auto"/>
      </w:divBdr>
    </w:div>
    <w:div w:id="862864916">
      <w:bodyDiv w:val="1"/>
      <w:marLeft w:val="0"/>
      <w:marRight w:val="0"/>
      <w:marTop w:val="0"/>
      <w:marBottom w:val="0"/>
      <w:divBdr>
        <w:top w:val="none" w:sz="0" w:space="0" w:color="auto"/>
        <w:left w:val="none" w:sz="0" w:space="0" w:color="auto"/>
        <w:bottom w:val="none" w:sz="0" w:space="0" w:color="auto"/>
        <w:right w:val="none" w:sz="0" w:space="0" w:color="auto"/>
      </w:divBdr>
    </w:div>
    <w:div w:id="1265186703">
      <w:bodyDiv w:val="1"/>
      <w:marLeft w:val="0"/>
      <w:marRight w:val="0"/>
      <w:marTop w:val="0"/>
      <w:marBottom w:val="0"/>
      <w:divBdr>
        <w:top w:val="none" w:sz="0" w:space="0" w:color="auto"/>
        <w:left w:val="none" w:sz="0" w:space="0" w:color="auto"/>
        <w:bottom w:val="none" w:sz="0" w:space="0" w:color="auto"/>
        <w:right w:val="none" w:sz="0" w:space="0" w:color="auto"/>
      </w:divBdr>
    </w:div>
    <w:div w:id="1315570837">
      <w:bodyDiv w:val="1"/>
      <w:marLeft w:val="0"/>
      <w:marRight w:val="0"/>
      <w:marTop w:val="0"/>
      <w:marBottom w:val="0"/>
      <w:divBdr>
        <w:top w:val="none" w:sz="0" w:space="0" w:color="auto"/>
        <w:left w:val="none" w:sz="0" w:space="0" w:color="auto"/>
        <w:bottom w:val="none" w:sz="0" w:space="0" w:color="auto"/>
        <w:right w:val="none" w:sz="0" w:space="0" w:color="auto"/>
      </w:divBdr>
    </w:div>
    <w:div w:id="20013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gif"/><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package" Target="embeddings/Microsoft_Excel__al__ma_Sayfas_.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png"/><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874A-80B5-49C6-A467-3F4D86DF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4962</Words>
  <Characters>28288</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Okul</cp:lastModifiedBy>
  <cp:revision>3</cp:revision>
  <cp:lastPrinted>2020-07-06T11:00:00Z</cp:lastPrinted>
  <dcterms:created xsi:type="dcterms:W3CDTF">2022-06-17T09:43:00Z</dcterms:created>
  <dcterms:modified xsi:type="dcterms:W3CDTF">2022-06-17T09:45:00Z</dcterms:modified>
</cp:coreProperties>
</file>